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73128" w14:textId="77777777" w:rsidR="005B3125" w:rsidRDefault="002A6321">
      <w:pPr>
        <w:spacing w:after="0"/>
        <w:ind w:right="7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81717"/>
          <w:sz w:val="16"/>
        </w:rPr>
        <w:t xml:space="preserve">Załączniki do rozporządzenia Rady Ministrów z dnia </w:t>
      </w:r>
    </w:p>
    <w:p w14:paraId="15B57F9C" w14:textId="77777777" w:rsidR="005B3125" w:rsidRDefault="002A6321">
      <w:pPr>
        <w:spacing w:after="240"/>
        <w:ind w:left="6463"/>
      </w:pPr>
      <w:r>
        <w:rPr>
          <w:rFonts w:ascii="Times New Roman" w:eastAsia="Times New Roman" w:hAnsi="Times New Roman" w:cs="Times New Roman"/>
          <w:color w:val="181717"/>
          <w:sz w:val="16"/>
        </w:rPr>
        <w:t>17 października 2025 r. (Dz. U. poz. 1489)</w:t>
      </w:r>
    </w:p>
    <w:p w14:paraId="6EED405C" w14:textId="77777777" w:rsidR="005B3125" w:rsidRDefault="002A6321">
      <w:pPr>
        <w:spacing w:after="255"/>
        <w:ind w:left="10" w:right="-8" w:hanging="10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1</w:t>
      </w:r>
    </w:p>
    <w:p w14:paraId="1ECB0E92" w14:textId="77777777" w:rsidR="005B3125" w:rsidRDefault="002A6321">
      <w:pPr>
        <w:pStyle w:val="Nagwek2"/>
        <w:ind w:left="4655"/>
      </w:pPr>
      <w:r>
        <w:t>WZÓR</w:t>
      </w:r>
    </w:p>
    <w:tbl>
      <w:tblPr>
        <w:tblStyle w:val="TableGrid"/>
        <w:tblW w:w="9658" w:type="dxa"/>
        <w:tblInd w:w="91" w:type="dxa"/>
        <w:tblCellMar>
          <w:top w:w="54" w:type="dxa"/>
          <w:left w:w="103" w:type="dxa"/>
          <w:right w:w="54" w:type="dxa"/>
        </w:tblCellMar>
        <w:tblLook w:val="04A0" w:firstRow="1" w:lastRow="0" w:firstColumn="1" w:lastColumn="0" w:noHBand="0" w:noVBand="1"/>
      </w:tblPr>
      <w:tblGrid>
        <w:gridCol w:w="30"/>
        <w:gridCol w:w="4312"/>
        <w:gridCol w:w="497"/>
        <w:gridCol w:w="974"/>
        <w:gridCol w:w="1215"/>
        <w:gridCol w:w="1126"/>
        <w:gridCol w:w="425"/>
        <w:gridCol w:w="1050"/>
        <w:gridCol w:w="29"/>
      </w:tblGrid>
      <w:tr w:rsidR="005B3125" w14:paraId="25E46828" w14:textId="77777777">
        <w:trPr>
          <w:gridAfter w:val="1"/>
          <w:wAfter w:w="30" w:type="dxa"/>
          <w:trHeight w:val="467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FAC855" w14:textId="77777777" w:rsidR="005B3125" w:rsidRDefault="002A6321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Formularz informacji przedstawianych przy ubieganiu się o pomoc </w:t>
            </w:r>
            <w:r>
              <w:rPr>
                <w:rFonts w:ascii="Times New Roman" w:eastAsia="Times New Roman" w:hAnsi="Times New Roman" w:cs="Times New Roman"/>
                <w:b/>
                <w:i/>
                <w:sz w:val="23"/>
              </w:rPr>
              <w:t>de minimis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  <w:tr w:rsidR="005B3125" w14:paraId="2958C5F9" w14:textId="77777777">
        <w:trPr>
          <w:gridAfter w:val="1"/>
          <w:wAfter w:w="30" w:type="dxa"/>
          <w:trHeight w:val="887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7C8300" w14:textId="77777777" w:rsidR="005B3125" w:rsidRDefault="002A6321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Stosuje się do pomocy 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udzielanej na warunkach określonych w rozporządzeniu Komisji (UE) </w:t>
            </w:r>
          </w:p>
          <w:p w14:paraId="31BA60E1" w14:textId="77777777" w:rsidR="005B3125" w:rsidRDefault="002A6321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2023/2831 z dnia 13 grudnia 2023 r. w sprawie stosowania art. 107 i 108 Traktatu o funkcjonowaniu Unii </w:t>
            </w:r>
          </w:p>
          <w:p w14:paraId="56237553" w14:textId="77777777" w:rsidR="005B3125" w:rsidRDefault="002A6321"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Europejskiej do pomocy 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(Dz. Urz. UE L 2023/2831 z 15.12.2023) </w:t>
            </w:r>
          </w:p>
        </w:tc>
      </w:tr>
      <w:tr w:rsidR="005B3125" w14:paraId="5DE0A4F9" w14:textId="77777777">
        <w:trPr>
          <w:gridAfter w:val="1"/>
          <w:wAfter w:w="30" w:type="dxa"/>
          <w:trHeight w:val="885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AFAC9C" w14:textId="77777777" w:rsidR="005B3125" w:rsidRDefault="002A6321"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A. Informacje dotyczące podmiotu, któremu ma być udzielona pomoc 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1)</w:t>
            </w:r>
            <w:r>
              <w:rPr>
                <w:rFonts w:ascii="Times New Roman" w:eastAsia="Times New Roman" w:hAnsi="Times New Roman" w:cs="Times New Roman"/>
                <w:b/>
                <w:sz w:val="21"/>
                <w:vertAlign w:val="superscript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7DBDA1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A1. Informacje dotyczące wnioskodawcy niebędącego podmiotem, któremu ma być udzielona pomoc 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b/>
                <w:sz w:val="21"/>
                <w:vertAlign w:val="superscript"/>
              </w:rPr>
              <w:t xml:space="preserve"> </w:t>
            </w:r>
          </w:p>
        </w:tc>
      </w:tr>
      <w:tr w:rsidR="005B3125" w14:paraId="01F4F0B5" w14:textId="77777777">
        <w:trPr>
          <w:gridAfter w:val="1"/>
          <w:wAfter w:w="30" w:type="dxa"/>
          <w:trHeight w:val="327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25DC58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>1.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Identyfikator podatkowy NIP podmiotu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82E76C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>1a. Identyfikator podatkowy N</w:t>
            </w:r>
            <w:r>
              <w:rPr>
                <w:rFonts w:ascii="Times New Roman" w:eastAsia="Times New Roman" w:hAnsi="Times New Roman" w:cs="Times New Roman"/>
                <w:sz w:val="21"/>
              </w:rPr>
              <w:t>IP wnioskodawcy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3) </w:t>
            </w:r>
          </w:p>
        </w:tc>
      </w:tr>
      <w:tr w:rsidR="005B3125" w14:paraId="1E9AF424" w14:textId="77777777">
        <w:trPr>
          <w:gridAfter w:val="1"/>
          <w:wAfter w:w="30" w:type="dxa"/>
          <w:trHeight w:val="110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F465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tbl>
            <w:tblPr>
              <w:tblStyle w:val="TableGrid"/>
              <w:tblW w:w="4178" w:type="dxa"/>
              <w:tblInd w:w="5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416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5B3125" w14:paraId="323E1D37" w14:textId="77777777">
              <w:trPr>
                <w:trHeight w:val="447"/>
              </w:trPr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2699B7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E3D5DA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8FD3E6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C1183D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CBB567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FAF0B4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F123C1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F5480E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DA099E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AFC5A5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13F38B65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01374EF4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8F07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tbl>
            <w:tblPr>
              <w:tblStyle w:val="TableGrid"/>
              <w:tblW w:w="4178" w:type="dxa"/>
              <w:tblInd w:w="6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417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5B3125" w14:paraId="41FED381" w14:textId="77777777">
              <w:trPr>
                <w:trHeight w:val="445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67D5B6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7E8813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371C65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48F9D9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A5EBA6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4E2429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CDFF1B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C069DA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A9AF21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B06426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6804E390" w14:textId="77777777" w:rsidR="005B3125" w:rsidRDefault="005B3125"/>
        </w:tc>
      </w:tr>
      <w:tr w:rsidR="005B3125" w14:paraId="38FDD5EA" w14:textId="77777777">
        <w:trPr>
          <w:gridAfter w:val="1"/>
          <w:wAfter w:w="30" w:type="dxa"/>
          <w:trHeight w:val="325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94C0FA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>2.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Imię i nazwisko albo nazwa podmiotu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BBFDA1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2a. Imię i nazwisko albo nazwa wnioskodawcy </w:t>
            </w:r>
          </w:p>
        </w:tc>
      </w:tr>
      <w:tr w:rsidR="005B3125" w14:paraId="4C9C3818" w14:textId="77777777">
        <w:trPr>
          <w:gridAfter w:val="1"/>
          <w:wAfter w:w="30" w:type="dxa"/>
          <w:trHeight w:val="39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5655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0366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070CC036" w14:textId="77777777">
        <w:trPr>
          <w:gridAfter w:val="1"/>
          <w:wAfter w:w="30" w:type="dxa"/>
          <w:trHeight w:val="60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20DAF8" w14:textId="77777777" w:rsidR="005B3125" w:rsidRDefault="002A6321">
            <w:pPr>
              <w:ind w:left="296" w:hanging="275"/>
            </w:pPr>
            <w:r>
              <w:rPr>
                <w:rFonts w:ascii="Times New Roman" w:eastAsia="Times New Roman" w:hAnsi="Times New Roman" w:cs="Times New Roman"/>
                <w:sz w:val="21"/>
              </w:rPr>
              <w:t>3.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Adres miejsca zamieszkania albo adres siedziby podmiotu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7D254D" w14:textId="77777777" w:rsidR="005B3125" w:rsidRDefault="002A6321">
            <w:pPr>
              <w:ind w:left="342" w:hanging="34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3a. Adres miejsca zamieszkania albo adres siedziby wnioskodawcy </w:t>
            </w:r>
          </w:p>
        </w:tc>
      </w:tr>
      <w:tr w:rsidR="005B3125" w14:paraId="000BDA4D" w14:textId="77777777">
        <w:trPr>
          <w:gridAfter w:val="1"/>
          <w:wAfter w:w="30" w:type="dxa"/>
          <w:trHeight w:val="647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84CD" w14:textId="77777777" w:rsidR="005B3125" w:rsidRDefault="002A6321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</w:p>
          <w:p w14:paraId="39917441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1C25BBE8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6209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79D5F07C" w14:textId="77777777">
        <w:trPr>
          <w:gridAfter w:val="1"/>
          <w:wAfter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C26628" w14:textId="77777777" w:rsidR="005B3125" w:rsidRDefault="002A6321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>4.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Identyfikator gminy, w której podmiot ma miejsce zamieszkania albo siedzibę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4)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205AF182" w14:textId="77777777">
        <w:trPr>
          <w:gridAfter w:val="1"/>
          <w:wAfter w:w="30" w:type="dxa"/>
          <w:trHeight w:val="1032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B85D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tbl>
            <w:tblPr>
              <w:tblStyle w:val="TableGrid"/>
              <w:tblW w:w="3017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426"/>
              <w:gridCol w:w="426"/>
              <w:gridCol w:w="426"/>
              <w:gridCol w:w="426"/>
              <w:gridCol w:w="429"/>
              <w:gridCol w:w="426"/>
            </w:tblGrid>
            <w:tr w:rsidR="005B3125" w14:paraId="06B11960" w14:textId="77777777">
              <w:trPr>
                <w:trHeight w:val="417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E8903D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F266CD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5E9CDD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B4B4AF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8474B8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7E73D6" w14:textId="77777777" w:rsidR="005B3125" w:rsidRDefault="002A6321">
                  <w:pPr>
                    <w:ind w:left="1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2EAD09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532728F4" w14:textId="77777777" w:rsidR="005B3125" w:rsidRDefault="005B3125"/>
        </w:tc>
      </w:tr>
      <w:tr w:rsidR="005B3125" w14:paraId="19735DDF" w14:textId="77777777">
        <w:trPr>
          <w:gridAfter w:val="1"/>
          <w:wAfter w:w="30" w:type="dxa"/>
          <w:trHeight w:val="389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EFCC09" w14:textId="77777777" w:rsidR="005B3125" w:rsidRDefault="002A6321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>5.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Forma prawna podmiotu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5)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79095F3D" w14:textId="77777777">
        <w:trPr>
          <w:gridAfter w:val="1"/>
          <w:wAfter w:w="30" w:type="dxa"/>
          <w:trHeight w:val="547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FD5D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przedsiębiorstwo państwowe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D251" w14:textId="77777777" w:rsidR="005B3125" w:rsidRDefault="002A6321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7F7EC0A0" w14:textId="77777777">
        <w:trPr>
          <w:gridAfter w:val="1"/>
          <w:wAfter w:w="30" w:type="dxa"/>
          <w:trHeight w:val="544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A3FD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jednoosobowa spółka Skarbu Państwa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126E" w14:textId="77777777" w:rsidR="005B3125" w:rsidRDefault="002A6321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287A2DFF" w14:textId="77777777">
        <w:trPr>
          <w:gridAfter w:val="1"/>
          <w:wAfter w:w="30" w:type="dxa"/>
          <w:trHeight w:val="606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C2F2" w14:textId="77777777" w:rsidR="005B3125" w:rsidRDefault="002A6321">
            <w:pPr>
              <w:ind w:right="22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jednoosobowa spółka jednostki samorządu terytorialnego w rozumieniu przepisów ustawy z dnia 20 grudnia 1996 r. o gospodarce komunalnej (Dz. U. z 2021 r. poz. 679)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8B77" w14:textId="77777777" w:rsidR="005B3125" w:rsidRDefault="002A6321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6217E1BF" w14:textId="77777777">
        <w:trPr>
          <w:gridAfter w:val="1"/>
          <w:wAfter w:w="30" w:type="dxa"/>
          <w:trHeight w:val="1445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5A56" w14:textId="77777777" w:rsidR="005B3125" w:rsidRDefault="002A6321">
            <w:pPr>
              <w:ind w:right="84"/>
            </w:pPr>
            <w:r>
              <w:rPr>
                <w:rFonts w:ascii="Times New Roman" w:eastAsia="Times New Roman" w:hAnsi="Times New Roman" w:cs="Times New Roman"/>
                <w:sz w:val="21"/>
              </w:rPr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z dnia 16 lutego 2007 r. o ochronie konkurencji i konsumentów (Dz. U. z 2024 r. poz. 1616, z późn. zm.)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991E" w14:textId="77777777" w:rsidR="005B3125" w:rsidRDefault="002A6321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001DD5F7" w14:textId="77777777">
        <w:trPr>
          <w:gridAfter w:val="1"/>
          <w:wAfter w:w="30" w:type="dxa"/>
          <w:trHeight w:val="645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5206" w14:textId="77777777" w:rsidR="005B3125" w:rsidRDefault="002A6321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 xml:space="preserve">jednostka sektora finansów publicznych w rozumieniu przepisów ustawy z dnia 27 sierpnia </w:t>
            </w:r>
          </w:p>
          <w:p w14:paraId="2A2390C4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>2009 r. o finansach publicznych (Dz. U. z 2024 r. poz. 15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30, z późn. zm.)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567DA" w14:textId="77777777" w:rsidR="005B3125" w:rsidRDefault="002A6321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01F7FB96" w14:textId="77777777">
        <w:trPr>
          <w:gridAfter w:val="1"/>
          <w:wAfter w:w="30" w:type="dxa"/>
          <w:trHeight w:val="553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07F3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inna (podać jaka)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B6FD" w14:textId="77777777" w:rsidR="005B3125" w:rsidRDefault="002A6321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12B35E67" w14:textId="77777777">
        <w:trPr>
          <w:gridAfter w:val="1"/>
          <w:wAfter w:w="30" w:type="dxa"/>
          <w:trHeight w:val="410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4FDC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29F0C007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882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3957BC" w14:textId="77777777" w:rsidR="005B3125" w:rsidRDefault="002A6321">
            <w:pPr>
              <w:spacing w:after="2" w:line="272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6. Wielkość podmiotu, zgodnie z załącznikiem I do rozporządzenia Komisji (UE) nr 651/2014 z dnia 17 czerwca 2014 r. uznającego niektóre rodzaje pomocy za zgodne z rynkiem wewnętrznym w zastosowaniu art. 107 i 108 </w:t>
            </w:r>
          </w:p>
          <w:p w14:paraId="60E77141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Traktatu (Dz. Urz. UE L 187 z 26.06.2014, </w:t>
            </w:r>
            <w:r>
              <w:rPr>
                <w:rFonts w:ascii="Times New Roman" w:eastAsia="Times New Roman" w:hAnsi="Times New Roman" w:cs="Times New Roman"/>
                <w:sz w:val="21"/>
              </w:rPr>
              <w:t>str. 1, z późn. zm.)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5)</w:t>
            </w:r>
            <w:r>
              <w:rPr>
                <w:rFonts w:ascii="Times New Roman" w:eastAsia="Times New Roman" w:hAnsi="Times New Roman" w:cs="Times New Roman"/>
                <w:i/>
                <w:sz w:val="21"/>
                <w:vertAlign w:val="superscript"/>
              </w:rPr>
              <w:t xml:space="preserve"> </w:t>
            </w:r>
          </w:p>
        </w:tc>
      </w:tr>
      <w:tr w:rsidR="005B3125" w14:paraId="37C191F7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58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9839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mikroprzedsiębiorca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87B7" w14:textId="77777777" w:rsidR="005B3125" w:rsidRDefault="002A6321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5C7B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średni przedsiębiorca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D531" w14:textId="77777777" w:rsidR="005B3125" w:rsidRDefault="002A6321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5B3125" w14:paraId="6720CCAC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577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906B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mały przedsiębiorca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0AA0" w14:textId="77777777" w:rsidR="005B3125" w:rsidRDefault="002A6321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66FB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inny przedsiębiorca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7044" w14:textId="77777777" w:rsidR="005B3125" w:rsidRDefault="002A6321">
            <w:pPr>
              <w:ind w:right="56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1B84BC8E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8D8DE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7. Klasa działalności, w związku z którą podmiot ubiega się o pomoc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6) </w:t>
            </w:r>
          </w:p>
        </w:tc>
      </w:tr>
      <w:tr w:rsidR="005B3125" w14:paraId="33494F00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911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4975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tbl>
            <w:tblPr>
              <w:tblStyle w:val="TableGrid"/>
              <w:tblW w:w="1735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7"/>
              <w:gridCol w:w="426"/>
              <w:gridCol w:w="426"/>
              <w:gridCol w:w="426"/>
            </w:tblGrid>
            <w:tr w:rsidR="005B3125" w14:paraId="668FDBD2" w14:textId="77777777">
              <w:trPr>
                <w:trHeight w:val="419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08FE58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1264F0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B72566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22AE91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37F0FDE7" w14:textId="77777777" w:rsidR="005B3125" w:rsidRDefault="005B3125"/>
        </w:tc>
      </w:tr>
      <w:tr w:rsidR="005B3125" w14:paraId="0B82F8A2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719"/>
        </w:trPr>
        <w:tc>
          <w:tcPr>
            <w:tcW w:w="8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82CD" w14:textId="77777777" w:rsidR="005B3125" w:rsidRDefault="002A6321">
            <w:pPr>
              <w:spacing w:after="14"/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>a)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określona zgodnie z rozporządzeniem Rady Ministrów z dnia 18 grudnia 2024 r. w sprawie </w:t>
            </w:r>
          </w:p>
          <w:p w14:paraId="2A6EB71C" w14:textId="77777777" w:rsidR="005B3125" w:rsidRDefault="002A6321">
            <w:pPr>
              <w:ind w:left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Polskiej Klasyfikacji Działalności (PKD) (Dz. U. poz. 1936)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6F55" w14:textId="77777777" w:rsidR="005B3125" w:rsidRDefault="002A6321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5B3125" w14:paraId="32DE30C1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688"/>
        </w:trPr>
        <w:tc>
          <w:tcPr>
            <w:tcW w:w="8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0FEE" w14:textId="77777777" w:rsidR="005B3125" w:rsidRDefault="002A6321">
            <w:pPr>
              <w:spacing w:after="5"/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>b)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określona zgodnie z rozporządzeniem Rady Ministrów z dnia 24 grudnia 2007 r. w sprawie </w:t>
            </w:r>
          </w:p>
          <w:p w14:paraId="3734F654" w14:textId="77777777" w:rsidR="005B3125" w:rsidRDefault="002A6321">
            <w:pPr>
              <w:ind w:left="305"/>
            </w:pPr>
            <w:r>
              <w:rPr>
                <w:rFonts w:ascii="Times New Roman" w:eastAsia="Times New Roman" w:hAnsi="Times New Roman" w:cs="Times New Roman"/>
                <w:sz w:val="21"/>
              </w:rPr>
              <w:t>Polskiej Klasyfikacji Działalności (PKD) (Dz. U. poz. 1885, z późn. zm.)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7)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B854" w14:textId="77777777" w:rsidR="005B3125" w:rsidRDefault="002A6321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5B3125" w14:paraId="74073FC3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012579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>8. Data utworzenia podmiotu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5B3125" w14:paraId="181C918E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05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0D81" w14:textId="77777777" w:rsidR="005B3125" w:rsidRDefault="002A6321">
            <w:r>
              <w:rPr>
                <w:sz w:val="21"/>
              </w:rPr>
              <w:t xml:space="preserve"> </w:t>
            </w:r>
          </w:p>
          <w:tbl>
            <w:tblPr>
              <w:tblStyle w:val="TableGrid"/>
              <w:tblW w:w="4111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409"/>
              <w:gridCol w:w="408"/>
              <w:gridCol w:w="408"/>
              <w:gridCol w:w="408"/>
              <w:gridCol w:w="411"/>
              <w:gridCol w:w="408"/>
              <w:gridCol w:w="408"/>
              <w:gridCol w:w="408"/>
              <w:gridCol w:w="408"/>
            </w:tblGrid>
            <w:tr w:rsidR="005B3125" w14:paraId="45CF0F54" w14:textId="77777777">
              <w:trPr>
                <w:trHeight w:val="419"/>
              </w:trPr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E0FCD5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505197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557025E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02BB4D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D822B5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BB85A43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6B9461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28377D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E57FC3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63555F" w14:textId="77777777" w:rsidR="005B3125" w:rsidRDefault="002A6321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338BDFFC" w14:textId="77777777" w:rsidR="005B3125" w:rsidRDefault="002A6321">
            <w:pPr>
              <w:tabs>
                <w:tab w:val="center" w:pos="1883"/>
              </w:tabs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 d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zień            miesiąc                       rok </w:t>
            </w:r>
          </w:p>
        </w:tc>
      </w:tr>
      <w:tr w:rsidR="005B3125" w14:paraId="351EAB41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08A13F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>9. Powiązania z innymi przedsiębiorcami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8)</w:t>
            </w:r>
            <w:r>
              <w:rPr>
                <w:rFonts w:ascii="Times New Roman" w:eastAsia="Times New Roman" w:hAnsi="Times New Roman" w:cs="Times New Roman"/>
                <w:i/>
                <w:sz w:val="21"/>
                <w:vertAlign w:val="superscript"/>
              </w:rPr>
              <w:t xml:space="preserve"> </w:t>
            </w:r>
          </w:p>
        </w:tc>
      </w:tr>
      <w:tr w:rsidR="005B3125" w14:paraId="39B48176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44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AD62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Czy między podmiotem a innymi przedsiębiorcami istnieją powiązania polegające na tym, że: </w:t>
            </w:r>
          </w:p>
        </w:tc>
      </w:tr>
      <w:tr w:rsidR="005B3125" w14:paraId="2A3CBEEC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885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6541" w14:textId="77777777" w:rsidR="005B3125" w:rsidRDefault="002A6321">
            <w:pPr>
              <w:ind w:left="305" w:right="21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a) jeden przedsiębiorca posiada większość praw głosu akcjonariuszy lub wspólników drugiego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6333" w14:textId="77777777" w:rsidR="005B3125" w:rsidRDefault="002A6321">
            <w:pPr>
              <w:ind w:right="120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8DA5" w14:textId="77777777" w:rsidR="005B3125" w:rsidRDefault="002A6321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5B3125" w14:paraId="052052B8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166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1E40" w14:textId="77777777" w:rsidR="005B3125" w:rsidRDefault="002A6321">
            <w:pPr>
              <w:ind w:left="305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b) jeden przedsiębiorca ma prawo wyznaczyć lub odwołać większość członków organu zarządzającego lub nadzorczego innego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7821" w14:textId="77777777" w:rsidR="005B3125" w:rsidRDefault="002A6321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85FE" w14:textId="77777777" w:rsidR="005B3125" w:rsidRDefault="002A6321">
            <w:pPr>
              <w:ind w:right="50"/>
              <w:jc w:val="center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5B3125" w14:paraId="200EDE04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445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109F" w14:textId="77777777" w:rsidR="005B3125" w:rsidRDefault="002A6321">
            <w:pPr>
              <w:ind w:left="305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c) jeden przedsiębiorca ma prawo wywierać dominujący wpływ na innego przedsiębiorcę zgodnie z umową zawartą z tym przedsiębiorcą lub zgodnie z jego dokumentami założycielskimi?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6AF3" w14:textId="77777777" w:rsidR="005B3125" w:rsidRDefault="002A6321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8ED2" w14:textId="77777777" w:rsidR="005B3125" w:rsidRDefault="002A6321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5B3125" w14:paraId="79B94590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2003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FD1E" w14:textId="77777777" w:rsidR="005B3125" w:rsidRDefault="002A6321">
            <w:pPr>
              <w:ind w:left="305" w:right="99" w:hanging="305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d) jeden przedsiębiorca, który jest akcjonariuszem lub wspólnikie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m innego przedsiębiorcy lub jego członkiem, zgodnie z porozumieniem z innymi akcjonariuszami, wspólnikami lub członkami tego przedsiębiorcy, samodzielnie kontroluje większość praw głosu u tego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548C" w14:textId="77777777" w:rsidR="005B3125" w:rsidRDefault="002A6321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4106" w14:textId="77777777" w:rsidR="005B3125" w:rsidRDefault="002A6321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5B3125" w14:paraId="03D55A2E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166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A2F7" w14:textId="77777777" w:rsidR="005B3125" w:rsidRDefault="002A6321">
            <w:pPr>
              <w:ind w:left="305" w:right="63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e) przedsiębiorca pozostaje w jakimkolwiek  ze stosunków opisanych w lit. a–d przez jednego innego przedsiębiorcę lub kilku innych przedsiębiorców?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CF18" w14:textId="77777777" w:rsidR="005B3125" w:rsidRDefault="002A6321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C51A" w14:textId="77777777" w:rsidR="005B3125" w:rsidRDefault="002A6321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</w:tbl>
    <w:p w14:paraId="2AF1411F" w14:textId="77777777" w:rsidR="005B3125" w:rsidRDefault="002A6321">
      <w:pPr>
        <w:spacing w:after="0"/>
        <w:ind w:left="116"/>
        <w:jc w:val="both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</w:p>
    <w:p w14:paraId="045C14C3" w14:textId="77777777" w:rsidR="005B3125" w:rsidRDefault="002A6321">
      <w:pPr>
        <w:spacing w:after="0"/>
        <w:ind w:left="101"/>
        <w:jc w:val="both"/>
      </w:pPr>
      <w:r>
        <w:rPr>
          <w:sz w:val="2"/>
        </w:rPr>
        <w:t xml:space="preserve"> </w:t>
      </w:r>
    </w:p>
    <w:tbl>
      <w:tblPr>
        <w:tblStyle w:val="TableGrid"/>
        <w:tblW w:w="9658" w:type="dxa"/>
        <w:tblInd w:w="107" w:type="dxa"/>
        <w:tblCellMar>
          <w:top w:w="50" w:type="dxa"/>
          <w:left w:w="103" w:type="dxa"/>
          <w:bottom w:w="41" w:type="dxa"/>
          <w:right w:w="31" w:type="dxa"/>
        </w:tblCellMar>
        <w:tblLook w:val="04A0" w:firstRow="1" w:lastRow="0" w:firstColumn="1" w:lastColumn="0" w:noHBand="0" w:noVBand="1"/>
      </w:tblPr>
      <w:tblGrid>
        <w:gridCol w:w="4334"/>
        <w:gridCol w:w="2679"/>
        <w:gridCol w:w="2645"/>
      </w:tblGrid>
      <w:tr w:rsidR="005B3125" w14:paraId="05574602" w14:textId="77777777">
        <w:trPr>
          <w:trHeight w:val="341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2FCA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W przypadku zaznaczenia przynajmniej jednej odpowiedzi twierdzącej w lit. a–e należy podać:  </w:t>
            </w:r>
          </w:p>
        </w:tc>
      </w:tr>
      <w:tr w:rsidR="005B3125" w14:paraId="07CB7440" w14:textId="77777777">
        <w:trPr>
          <w:trHeight w:val="639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643E" w14:textId="77777777" w:rsidR="005B3125" w:rsidRDefault="002A6321">
            <w:pPr>
              <w:ind w:left="304" w:hanging="272"/>
            </w:pPr>
            <w:r>
              <w:rPr>
                <w:rFonts w:ascii="Times New Roman" w:eastAsia="Times New Roman" w:hAnsi="Times New Roman" w:cs="Times New Roman"/>
                <w:sz w:val="21"/>
              </w:rPr>
              <w:t>a)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identyfikator podatkowy NIP wszystkich powiązanych z podmiotem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43C4" w14:textId="77777777" w:rsidR="005B3125" w:rsidRDefault="002A6321">
            <w:pPr>
              <w:ind w:left="2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2FF7D399" w14:textId="77777777">
        <w:trPr>
          <w:trHeight w:val="160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6609" w14:textId="77777777" w:rsidR="005B3125" w:rsidRDefault="002A6321">
            <w:pPr>
              <w:ind w:left="304" w:right="459" w:hanging="272"/>
            </w:pPr>
            <w:r>
              <w:rPr>
                <w:rFonts w:ascii="Times New Roman" w:eastAsia="Times New Roman" w:hAnsi="Times New Roman" w:cs="Times New Roman"/>
                <w:sz w:val="21"/>
              </w:rPr>
              <w:t>b)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łączną wartość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udzielonej wszystkim powiązanym  z podmiotem przedsiębiorcom w okresie minionych 3 lat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9)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poprzedzających dzień wystąpienia z wnioskiem o udzielenie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10)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363F" w14:textId="77777777" w:rsidR="005B3125" w:rsidRDefault="002A6321">
            <w:pPr>
              <w:ind w:left="21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</w:p>
        </w:tc>
      </w:tr>
      <w:tr w:rsidR="005B3125" w14:paraId="5180F3BF" w14:textId="77777777">
        <w:trPr>
          <w:trHeight w:val="562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7D5DB6" w14:textId="77777777" w:rsidR="005B3125" w:rsidRDefault="002A6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10. Informacja o utworzeniu podmiotu w wyniku podziału innego przedsiębiorcy lub połączenia z innym przedsiębiorcą, w tym przez przejęcie innego przedsiębiorcy, lub w wyniku przekształcenia przedsiębiorcy </w:t>
            </w:r>
          </w:p>
        </w:tc>
      </w:tr>
      <w:tr w:rsidR="005B3125" w14:paraId="1F6EE67F" w14:textId="77777777">
        <w:trPr>
          <w:trHeight w:val="328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BE0D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Czy podmiot w okresie 3 lat 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poprzedzających dzień wystąpienia z wnioskiem o udzielenie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: </w:t>
            </w:r>
          </w:p>
        </w:tc>
      </w:tr>
      <w:tr w:rsidR="005B3125" w14:paraId="5DA8CE48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4D95" w14:textId="77777777" w:rsidR="005B3125" w:rsidRDefault="002A6321">
            <w:pPr>
              <w:ind w:left="304" w:hanging="272"/>
            </w:pPr>
            <w:r>
              <w:rPr>
                <w:rFonts w:ascii="Times New Roman" w:eastAsia="Times New Roman" w:hAnsi="Times New Roman" w:cs="Times New Roman"/>
                <w:sz w:val="21"/>
              </w:rPr>
              <w:t>a)  powstał wskutek połączenia się innych przedsiębiorców?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636DA" w14:textId="77777777" w:rsidR="005B3125" w:rsidRDefault="002A6321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32E6C" w14:textId="77777777" w:rsidR="005B3125" w:rsidRDefault="002A6321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5B3125" w14:paraId="7163BA1D" w14:textId="77777777">
        <w:trPr>
          <w:trHeight w:val="50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9353" w14:textId="77777777" w:rsidR="005B3125" w:rsidRDefault="002A6321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>b) przejął innego przedsiębiorcę?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69198" w14:textId="77777777" w:rsidR="005B3125" w:rsidRDefault="002A6321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C6821" w14:textId="77777777" w:rsidR="005B3125" w:rsidRDefault="002A6321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5B3125" w14:paraId="37873AC8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DBC1" w14:textId="77777777" w:rsidR="005B3125" w:rsidRDefault="002A6321">
            <w:pPr>
              <w:ind w:left="304" w:hanging="272"/>
            </w:pPr>
            <w:r>
              <w:rPr>
                <w:rFonts w:ascii="Times New Roman" w:eastAsia="Times New Roman" w:hAnsi="Times New Roman" w:cs="Times New Roman"/>
                <w:sz w:val="21"/>
              </w:rPr>
              <w:t>c)  powstał w wyniku podziału innego przedsiębiorcy?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64045" w14:textId="77777777" w:rsidR="005B3125" w:rsidRDefault="002A6321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C8A02" w14:textId="77777777" w:rsidR="005B3125" w:rsidRDefault="002A6321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5B3125" w14:paraId="12FE182F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CC24" w14:textId="77777777" w:rsidR="005B3125" w:rsidRDefault="002A6321">
            <w:pPr>
              <w:ind w:left="304" w:hanging="272"/>
            </w:pPr>
            <w:r>
              <w:rPr>
                <w:rFonts w:ascii="Times New Roman" w:eastAsia="Times New Roman" w:hAnsi="Times New Roman" w:cs="Times New Roman"/>
                <w:sz w:val="21"/>
              </w:rPr>
              <w:t>d) powstał w wyniku przekształcenia przedsiębiorcy?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277D8" w14:textId="77777777" w:rsidR="005B3125" w:rsidRDefault="002A6321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C491F" w14:textId="77777777" w:rsidR="005B3125" w:rsidRDefault="002A6321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5B3125" w14:paraId="4B69D1FC" w14:textId="77777777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8875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W przypadku zaznaczenia odpowiedzi twierdzącej w lit. a lub b należy podać: </w:t>
            </w:r>
          </w:p>
        </w:tc>
      </w:tr>
      <w:tr w:rsidR="005B3125" w14:paraId="2C42E401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9673" w14:textId="77777777" w:rsidR="005B3125" w:rsidRDefault="002A6321">
            <w:pPr>
              <w:ind w:left="305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a) identyfikator podatkowy NIP wszystkich połączonych lub przejętych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94D1" w14:textId="77777777" w:rsidR="005B3125" w:rsidRDefault="002A6321">
            <w:pPr>
              <w:ind w:left="21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  <w:tr w:rsidR="005B3125" w14:paraId="478BDA98" w14:textId="77777777">
        <w:trPr>
          <w:trHeight w:val="1604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B82E" w14:textId="77777777" w:rsidR="005B3125" w:rsidRDefault="002A6321">
            <w:pPr>
              <w:ind w:left="305" w:right="6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b) łączną wartość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udzielonej wszystkim połączonym lub przejętym przedsiębiorcom w okresie minionych 3 lat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poprzedzających dzień wystąpienia z wnioskiem o udzielenie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90EF" w14:textId="77777777" w:rsidR="005B3125" w:rsidRDefault="002A6321">
            <w:pPr>
              <w:ind w:left="21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  <w:tr w:rsidR="005B3125" w14:paraId="53E8D525" w14:textId="77777777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D4C8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>W przypadku zaznaczenia odpowiedzi twierdzącej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w lit. c lub d należy podać: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  <w:tr w:rsidR="005B3125" w14:paraId="649C006E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DA23" w14:textId="77777777" w:rsidR="005B3125" w:rsidRDefault="002A6321">
            <w:pPr>
              <w:ind w:left="305" w:hanging="305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 xml:space="preserve">a) identyfikator podatkowy NIP przedsiębiorcy przed podziałem lub przekształceniem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478E" w14:textId="77777777" w:rsidR="005B3125" w:rsidRDefault="002A6321">
            <w:pPr>
              <w:ind w:left="21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  <w:tr w:rsidR="005B3125" w14:paraId="085CA7DF" w14:textId="77777777">
        <w:trPr>
          <w:trHeight w:val="212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60BD" w14:textId="77777777" w:rsidR="005B3125" w:rsidRDefault="002A6321">
            <w:pPr>
              <w:ind w:left="305" w:right="146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b) łączną wartość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udzielonej przedsiębiorcy istniejącemu  przed podziałem lub przekształceniem, w odniesieniu do działalności przejmowanej przez podmiot, w okresie minionych 3 lat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9)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poprzedzających dzień wystąpienia  z wnioskiem o udzielenie pomocy 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1842" w14:textId="77777777" w:rsidR="005B3125" w:rsidRDefault="002A6321">
            <w:pPr>
              <w:ind w:left="21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  <w:tr w:rsidR="005B3125" w14:paraId="651689CE" w14:textId="77777777">
        <w:trPr>
          <w:trHeight w:val="567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CE48" w14:textId="77777777" w:rsidR="005B3125" w:rsidRDefault="002A6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Jeżeli nie jest możliwe ustalenie, jaka część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uzyskanej przez przedsiębiorcę przed podziałem była przeznaczona na działalność przejętą przez podmiot, należy podać: </w:t>
            </w:r>
          </w:p>
        </w:tc>
      </w:tr>
      <w:tr w:rsidR="005B3125" w14:paraId="17FFF05E" w14:textId="77777777">
        <w:trPr>
          <w:trHeight w:val="134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206" w14:textId="77777777" w:rsidR="005B3125" w:rsidRDefault="002A6321">
            <w:pPr>
              <w:ind w:left="305" w:right="8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a) łączną wartość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udzielonej przedsiębiorcy przed podziałem  w okresie minionych 3 lat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9)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poprzedzających dzień wystąpienia z wnioskiem o udzielenie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E005" w14:textId="77777777" w:rsidR="005B3125" w:rsidRDefault="002A6321">
            <w:pPr>
              <w:ind w:left="2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55B982BD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03BD" w14:textId="77777777" w:rsidR="005B3125" w:rsidRDefault="002A6321">
            <w:pPr>
              <w:ind w:left="305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b) wartość kapitału przedsiębiorcy przed podziałem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4F56" w14:textId="77777777" w:rsidR="005B3125" w:rsidRDefault="002A6321">
            <w:pPr>
              <w:ind w:left="2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74E5D67F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6719" w14:textId="77777777" w:rsidR="005B3125" w:rsidRDefault="002A6321">
            <w:pPr>
              <w:ind w:left="305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c) wartość kapitału podmiotu na moment podziału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0D23" w14:textId="77777777" w:rsidR="005B3125" w:rsidRDefault="002A6321">
            <w:pPr>
              <w:ind w:left="2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3062BDB9" w14:textId="77777777" w:rsidR="005B3125" w:rsidRDefault="002A6321">
      <w:pPr>
        <w:spacing w:after="0"/>
        <w:ind w:left="101"/>
        <w:jc w:val="both"/>
      </w:pPr>
      <w:r>
        <w:rPr>
          <w:sz w:val="2"/>
        </w:rPr>
        <w:t xml:space="preserve"> </w:t>
      </w:r>
    </w:p>
    <w:tbl>
      <w:tblPr>
        <w:tblStyle w:val="TableGrid"/>
        <w:tblW w:w="9658" w:type="dxa"/>
        <w:tblInd w:w="107" w:type="dxa"/>
        <w:tblCellMar>
          <w:top w:w="55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2716"/>
        <w:gridCol w:w="1599"/>
        <w:gridCol w:w="1270"/>
        <w:gridCol w:w="1429"/>
        <w:gridCol w:w="2644"/>
      </w:tblGrid>
      <w:tr w:rsidR="005B3125" w14:paraId="6417F0C1" w14:textId="77777777">
        <w:trPr>
          <w:trHeight w:val="32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153826" w14:textId="77777777" w:rsidR="005B3125" w:rsidRDefault="002A6321"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B. Informacje dotyczące sytuacji ekonomicznej podmiotu, któremu ma być udzielona pomoc 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11)</w:t>
            </w:r>
            <w:r>
              <w:rPr>
                <w:rFonts w:ascii="Times New Roman" w:eastAsia="Times New Roman" w:hAnsi="Times New Roman" w:cs="Times New Roman"/>
                <w:b/>
                <w:i/>
                <w:sz w:val="19"/>
                <w:vertAlign w:val="superscript"/>
              </w:rPr>
              <w:t xml:space="preserve"> </w:t>
            </w:r>
          </w:p>
        </w:tc>
      </w:tr>
      <w:tr w:rsidR="005B3125" w14:paraId="02E47D4B" w14:textId="77777777">
        <w:trPr>
          <w:trHeight w:val="605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7C0BFC" w14:textId="77777777" w:rsidR="005B3125" w:rsidRDefault="002A6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1. Czy wobec podmiotu toczy się postępowanie upadłościowe lub restrukturyzacyjne lub czy </w:t>
            </w:r>
            <w:r>
              <w:rPr>
                <w:rFonts w:ascii="Times New Roman" w:eastAsia="Times New Roman" w:hAnsi="Times New Roman" w:cs="Times New Roman"/>
                <w:sz w:val="21"/>
              </w:rPr>
              <w:t>spełnia on kryteria kwalifikujące go do objęcia postępowaniem upadłościowym?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</w:p>
        </w:tc>
      </w:tr>
      <w:tr w:rsidR="005B3125" w14:paraId="2FB4B464" w14:textId="77777777">
        <w:trPr>
          <w:trHeight w:val="581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694F" w14:textId="77777777" w:rsidR="005B3125" w:rsidRDefault="002A6321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C4FB" w14:textId="77777777" w:rsidR="005B3125" w:rsidRDefault="002A632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5B3125" w14:paraId="3CCDF6EB" w14:textId="77777777">
        <w:trPr>
          <w:trHeight w:val="1442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7926B0" w14:textId="77777777" w:rsidR="005B3125" w:rsidRDefault="002A6321">
            <w:pPr>
              <w:ind w:right="51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2. Czy podmiot będący przedsiębiorcą innym niż mikroprzedsiębiorca lub innym niż mały lub średni przedsiębiorca albo – w przypadku, o którym mowa w art. 4 ust. 7 ro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zporządzenia Komisji (UE) 2023/2831 z dnia 13 grudnia 2023 r. w sprawie stosowania art. 107 i 108 Traktatu o funkcjonowaniu Unii Europejskiej do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– podmiot będący każdym przedsiębiorcą znajduje się w sytuacji gorszej niż sytuacja kwalifiku</w:t>
            </w:r>
            <w:r>
              <w:rPr>
                <w:rFonts w:ascii="Times New Roman" w:eastAsia="Times New Roman" w:hAnsi="Times New Roman" w:cs="Times New Roman"/>
                <w:sz w:val="21"/>
              </w:rPr>
              <w:t>jąca się do oceny kredytowej B-?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12)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5AAC6F36" w14:textId="77777777">
        <w:trPr>
          <w:trHeight w:val="578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6C10" w14:textId="77777777" w:rsidR="005B3125" w:rsidRDefault="002A6321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81B8" w14:textId="77777777" w:rsidR="005B3125" w:rsidRDefault="002A632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5CDD" w14:textId="77777777" w:rsidR="005B3125" w:rsidRDefault="002A632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 dotyczy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5B3125" w14:paraId="61B001D1" w14:textId="77777777">
        <w:trPr>
          <w:trHeight w:val="39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335E29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3. Czy w okresie 3 lat poprzedzających dzień wystąpienia z wnioskiem o udzielenie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: </w:t>
            </w:r>
          </w:p>
        </w:tc>
      </w:tr>
      <w:tr w:rsidR="005B3125" w14:paraId="44A1E661" w14:textId="77777777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8E3C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>a) podmiot odnotowuje rosnące straty?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6F6F" w14:textId="77777777" w:rsidR="005B3125" w:rsidRDefault="002A632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D4C8" w14:textId="77777777" w:rsidR="005B3125" w:rsidRDefault="002A632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5B3125" w14:paraId="3DA02FD0" w14:textId="77777777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FC78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>b) obroty podmiotu maleją?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54A49" w14:textId="77777777" w:rsidR="005B3125" w:rsidRDefault="002A632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78F6" w14:textId="77777777" w:rsidR="005B3125" w:rsidRDefault="002A632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5B3125" w14:paraId="0FF2CC5D" w14:textId="77777777">
        <w:trPr>
          <w:trHeight w:val="885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0C1D" w14:textId="77777777" w:rsidR="005B3125" w:rsidRDefault="002A6321">
            <w:pPr>
              <w:ind w:left="305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>c) zwiększeniu ulegają zapasy podmiotu lub niewykorzystany potencjał do świadczenia usług?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8E4D" w14:textId="77777777" w:rsidR="005B3125" w:rsidRDefault="002A632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EAAE" w14:textId="77777777" w:rsidR="005B3125" w:rsidRDefault="002A632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5B3125" w14:paraId="0717EF36" w14:textId="77777777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B345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>d) podmiot ma nadwyżki produkcji?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13)</w:t>
            </w:r>
            <w:r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53B4" w14:textId="77777777" w:rsidR="005B3125" w:rsidRDefault="002A632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0120" w14:textId="77777777" w:rsidR="005B3125" w:rsidRDefault="002A632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5B3125" w14:paraId="1ED3FD05" w14:textId="77777777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A224" w14:textId="77777777" w:rsidR="005B3125" w:rsidRDefault="002A6321">
            <w:pPr>
              <w:ind w:left="305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e) zmniejsza się przepływ środków finansowych?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0969" w14:textId="77777777" w:rsidR="005B3125" w:rsidRDefault="002A632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BBD1" w14:textId="77777777" w:rsidR="005B3125" w:rsidRDefault="002A632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5B3125" w14:paraId="7555074B" w14:textId="77777777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7638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f) zwiększa się suma zadłużenia </w:t>
            </w:r>
            <w:r>
              <w:rPr>
                <w:rFonts w:ascii="Times New Roman" w:eastAsia="Times New Roman" w:hAnsi="Times New Roman" w:cs="Times New Roman"/>
                <w:sz w:val="21"/>
              </w:rPr>
              <w:t>podmiotu?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0E2B" w14:textId="77777777" w:rsidR="005B3125" w:rsidRDefault="002A632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80EE" w14:textId="77777777" w:rsidR="005B3125" w:rsidRDefault="002A632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5B3125" w14:paraId="6D46471A" w14:textId="77777777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CA78" w14:textId="77777777" w:rsidR="005B3125" w:rsidRDefault="002A6321">
            <w:pPr>
              <w:ind w:left="305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>g) rosną kwoty odsetek od zobowiązań podmiotu?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521C" w14:textId="77777777" w:rsidR="005B3125" w:rsidRDefault="002A632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C0F5" w14:textId="77777777" w:rsidR="005B3125" w:rsidRDefault="002A632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5B3125" w14:paraId="0A95D913" w14:textId="77777777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90F4" w14:textId="77777777" w:rsidR="005B3125" w:rsidRDefault="002A6321">
            <w:pPr>
              <w:ind w:left="305" w:hanging="305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h) wartość aktywów netto podmiotu zmniejsza się lub jest zerowa?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B8AF" w14:textId="77777777" w:rsidR="005B3125" w:rsidRDefault="002A632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D575" w14:textId="77777777" w:rsidR="005B3125" w:rsidRDefault="002A632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5B3125" w14:paraId="62B17AC0" w14:textId="77777777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1B57336" w14:textId="77777777" w:rsidR="005B3125" w:rsidRDefault="002A6321">
            <w:pPr>
              <w:ind w:left="305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i) zaistniały inne okoliczności wskazujące na trudności w zakresie płynności finansowej?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B922" w14:textId="77777777" w:rsidR="005B3125" w:rsidRDefault="002A632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1103" w14:textId="77777777" w:rsidR="005B3125" w:rsidRDefault="002A632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5B3125" w14:paraId="35CA8B8A" w14:textId="77777777">
        <w:trPr>
          <w:trHeight w:val="498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F0FB6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Jeżeli tak, należy wskazać jakie: </w:t>
            </w:r>
          </w:p>
        </w:tc>
      </w:tr>
      <w:tr w:rsidR="005B3125" w14:paraId="7757F71D" w14:textId="77777777">
        <w:trPr>
          <w:trHeight w:val="1601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FF7B" w14:textId="77777777" w:rsidR="005B3125" w:rsidRDefault="002A6321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</w:p>
          <w:p w14:paraId="68F0DD0F" w14:textId="77777777" w:rsidR="005B3125" w:rsidRDefault="002A6321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7B5D7E4F" w14:textId="77777777" w:rsidR="005B3125" w:rsidRDefault="002A6321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4CC39230" w14:textId="77777777" w:rsidR="005B3125" w:rsidRDefault="002A6321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05CC0E16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004522E2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7090899F" w14:textId="77777777">
        <w:trPr>
          <w:trHeight w:val="60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B00A87" w14:textId="77777777" w:rsidR="005B3125" w:rsidRDefault="002A6321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C. Informacje dotyczące działalności gospodarczej prowadzonej przez podmiot, któremu ma być udzielona pomoc 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  <w:tr w:rsidR="005B3125" w14:paraId="3CF52882" w14:textId="77777777">
        <w:trPr>
          <w:trHeight w:val="447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FC9BE2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1. Czy podmiot, któremu ma być udzielona pomoc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 prowadzi działalność: </w:t>
            </w:r>
          </w:p>
        </w:tc>
      </w:tr>
      <w:tr w:rsidR="005B3125" w14:paraId="058F260B" w14:textId="77777777">
        <w:trPr>
          <w:trHeight w:val="609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E35D" w14:textId="77777777" w:rsidR="005B3125" w:rsidRDefault="002A6321">
            <w:pPr>
              <w:ind w:left="304" w:hanging="272"/>
            </w:pPr>
            <w:r>
              <w:rPr>
                <w:rFonts w:ascii="Times New Roman" w:eastAsia="Times New Roman" w:hAnsi="Times New Roman" w:cs="Times New Roman"/>
                <w:sz w:val="21"/>
              </w:rPr>
              <w:t>a)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w zakresie produkcji podstawowej produktów rybołówstwa i akwakultury?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14)</w:t>
            </w:r>
            <w:r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21BFB" w14:textId="77777777" w:rsidR="005B3125" w:rsidRDefault="002A632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6B0A" w14:textId="77777777" w:rsidR="005B3125" w:rsidRDefault="002A632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nie </w:t>
            </w:r>
          </w:p>
        </w:tc>
      </w:tr>
    </w:tbl>
    <w:p w14:paraId="779677C6" w14:textId="1EA49ACD" w:rsidR="005B3125" w:rsidRDefault="002A6321" w:rsidP="00D80F22">
      <w:pPr>
        <w:spacing w:after="391"/>
        <w:ind w:left="101"/>
      </w:pPr>
      <w:r>
        <w:rPr>
          <w:sz w:val="2"/>
        </w:rPr>
        <w:t xml:space="preserve"> </w:t>
      </w:r>
      <w:r>
        <w:rPr>
          <w:sz w:val="21"/>
        </w:rPr>
        <w:tab/>
        <w:t xml:space="preserve"> </w:t>
      </w:r>
    </w:p>
    <w:tbl>
      <w:tblPr>
        <w:tblStyle w:val="TableGrid"/>
        <w:tblW w:w="9658" w:type="dxa"/>
        <w:tblInd w:w="88" w:type="dxa"/>
        <w:tblCellMar>
          <w:top w:w="52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535"/>
        <w:gridCol w:w="1081"/>
        <w:gridCol w:w="1100"/>
        <w:gridCol w:w="1599"/>
        <w:gridCol w:w="1270"/>
        <w:gridCol w:w="214"/>
        <w:gridCol w:w="1215"/>
        <w:gridCol w:w="405"/>
        <w:gridCol w:w="2239"/>
      </w:tblGrid>
      <w:tr w:rsidR="005B3125" w14:paraId="6E2B09D8" w14:textId="77777777">
        <w:trPr>
          <w:trHeight w:val="1167"/>
        </w:trPr>
        <w:tc>
          <w:tcPr>
            <w:tcW w:w="4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CC15" w14:textId="77777777" w:rsidR="005B3125" w:rsidRDefault="002A6321">
            <w:pPr>
              <w:ind w:left="304" w:right="683" w:hanging="272"/>
            </w:pPr>
            <w:r>
              <w:rPr>
                <w:rFonts w:ascii="Times New Roman" w:eastAsia="Times New Roman" w:hAnsi="Times New Roman" w:cs="Times New Roman"/>
                <w:sz w:val="21"/>
              </w:rPr>
              <w:t>b)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w zakresie produkcji podstawowej produktów rolnych wymienionych w załączniku I do Traktatu  o funkcjonowaniu Unii Europejskiej?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23DD" w14:textId="77777777" w:rsidR="005B3125" w:rsidRDefault="002A632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8DC8" w14:textId="77777777" w:rsidR="005B3125" w:rsidRDefault="002A632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nie </w:t>
            </w:r>
          </w:p>
        </w:tc>
      </w:tr>
      <w:tr w:rsidR="005B3125" w14:paraId="31D13CFF" w14:textId="77777777">
        <w:trPr>
          <w:trHeight w:val="604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259BA8" w14:textId="77777777" w:rsidR="005B3125" w:rsidRDefault="002A6321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2. Czy pomoc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>, o którą podmiot wnioskuje, będzie przeznaczona na działalność wskazaną w pkt 1 lit. a lub b?</w:t>
            </w:r>
            <w:r>
              <w:rPr>
                <w:sz w:val="35"/>
              </w:rPr>
              <w:t xml:space="preserve"> </w:t>
            </w:r>
          </w:p>
        </w:tc>
      </w:tr>
      <w:tr w:rsidR="005B3125" w14:paraId="4E2F1DA3" w14:textId="77777777">
        <w:trPr>
          <w:trHeight w:val="578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C89F" w14:textId="77777777" w:rsidR="005B3125" w:rsidRDefault="002A6321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4843" w14:textId="77777777" w:rsidR="005B3125" w:rsidRDefault="002A632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5B3125" w14:paraId="4F2B7384" w14:textId="77777777">
        <w:trPr>
          <w:trHeight w:val="88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90D441" w14:textId="77777777" w:rsidR="005B3125" w:rsidRDefault="002A6321">
            <w:pPr>
              <w:ind w:right="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3. W przypadku zaznaczenia odpowiedzi twierdzącej w pkt 1 lit. a lub b: czy jest zapewniona rozdzielność </w:t>
            </w:r>
            <w:r>
              <w:rPr>
                <w:rFonts w:ascii="Times New Roman" w:eastAsia="Times New Roman" w:hAnsi="Times New Roman" w:cs="Times New Roman"/>
                <w:sz w:val="21"/>
              </w:rPr>
              <w:t>rachunkowa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15)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uniemożliwiająca przeniesienie na wskazaną w tych literach działalność korzyści wynikających z uzyskanej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(w jaki sposób)?      </w:t>
            </w:r>
          </w:p>
        </w:tc>
      </w:tr>
      <w:tr w:rsidR="005B3125" w14:paraId="722EC5FF" w14:textId="77777777">
        <w:trPr>
          <w:trHeight w:val="577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B67BE" w14:textId="77777777" w:rsidR="005B3125" w:rsidRDefault="002A6321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D2B1" w14:textId="77777777" w:rsidR="005B3125" w:rsidRDefault="002A632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B502" w14:textId="77777777" w:rsidR="005B3125" w:rsidRDefault="002A632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 dotyczy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5B3125" w14:paraId="0E085C91" w14:textId="77777777">
        <w:trPr>
          <w:trHeight w:val="1181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A18C" w14:textId="3DAC2F64" w:rsidR="005B3125" w:rsidRDefault="002A6321" w:rsidP="00D80F22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</w:tc>
      </w:tr>
      <w:tr w:rsidR="005B3125" w14:paraId="681CD390" w14:textId="77777777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D3DEF2" w14:textId="77777777" w:rsidR="005B3125" w:rsidRDefault="002A6321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lastRenderedPageBreak/>
              <w:t xml:space="preserve">D. Informacje dotyczące pomocy otrzymanej w odniesieniu do tych samych kosztów, na których pokrycie ma być przeznaczona pomoc 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, o którą podmiot wnioskuje </w:t>
            </w:r>
          </w:p>
        </w:tc>
      </w:tr>
      <w:tr w:rsidR="005B3125" w14:paraId="06FDC316" w14:textId="77777777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ED19A6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1. Czy pomoc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 o którą podmiot wnioskuje, zostanie przeznaczona na pokrycie dających się zidentyfikować kosztów? </w:t>
            </w:r>
          </w:p>
        </w:tc>
      </w:tr>
      <w:tr w:rsidR="005B3125" w14:paraId="2777BEAE" w14:textId="77777777">
        <w:trPr>
          <w:trHeight w:val="579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C4EF" w14:textId="77777777" w:rsidR="005B3125" w:rsidRDefault="002A6321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E988" w14:textId="77777777" w:rsidR="005B3125" w:rsidRDefault="002A632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5B3125" w14:paraId="6249D252" w14:textId="77777777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DADC7F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2. Jeżeli tak, to czy na pokrycie tych samych kosztów, o których mowa powyżej, podmiot otrzymał pomoc inną niż pomoc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? </w:t>
            </w:r>
          </w:p>
        </w:tc>
      </w:tr>
      <w:tr w:rsidR="005B3125" w14:paraId="3D25D934" w14:textId="77777777">
        <w:trPr>
          <w:trHeight w:val="579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679FE" w14:textId="77777777" w:rsidR="005B3125" w:rsidRDefault="002A6321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D5D3" w14:textId="77777777" w:rsidR="005B3125" w:rsidRDefault="002A632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BD3F" w14:textId="77777777" w:rsidR="005B3125" w:rsidRDefault="002A632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 dotyczy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5B3125" w14:paraId="59F8CE9E" w14:textId="77777777">
        <w:trPr>
          <w:trHeight w:val="604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0A6605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>3. Jeżeli tak, należy wypełnić poniższą tabelę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16)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w odniesieniu do ww. pomocy innej niż pomoc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oraz w odniesieniu do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na te same koszty     </w:t>
            </w:r>
          </w:p>
        </w:tc>
      </w:tr>
      <w:tr w:rsidR="005B3125" w14:paraId="3FCCDB84" w14:textId="77777777">
        <w:trPr>
          <w:trHeight w:val="81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6688" w14:textId="77777777" w:rsidR="005B3125" w:rsidRDefault="002A632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Lp.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2ECB" w14:textId="77777777" w:rsidR="005B3125" w:rsidRDefault="002A63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Dzień udzielenia pomocy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1537" w14:textId="77777777" w:rsidR="005B3125" w:rsidRDefault="002A63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Podmiot udzielający pomocy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8F03" w14:textId="77777777" w:rsidR="005B3125" w:rsidRDefault="002A6321">
            <w:pPr>
              <w:ind w:left="24" w:right="2" w:hanging="2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Podstawa prawna udzielenia pomocy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2A1F" w14:textId="77777777" w:rsidR="005B3125" w:rsidRDefault="002A63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Przeznaczenie pomocy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E4C5" w14:textId="77777777" w:rsidR="005B3125" w:rsidRDefault="002A632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Forma pomocy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16A2" w14:textId="77777777" w:rsidR="005B3125" w:rsidRDefault="002A6321">
            <w:pPr>
              <w:spacing w:after="14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Wartość pomocy brutto </w:t>
            </w:r>
          </w:p>
          <w:p w14:paraId="40B0201D" w14:textId="77777777" w:rsidR="005B3125" w:rsidRDefault="002A632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(PLN) </w:t>
            </w:r>
          </w:p>
        </w:tc>
      </w:tr>
      <w:tr w:rsidR="005B3125" w14:paraId="3F019623" w14:textId="77777777">
        <w:trPr>
          <w:trHeight w:val="3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2EC5" w14:textId="77777777" w:rsidR="005B3125" w:rsidRDefault="002A6321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10EA" w14:textId="77777777" w:rsidR="005B3125" w:rsidRDefault="002A632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9037" w14:textId="77777777" w:rsidR="005B3125" w:rsidRDefault="002A632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5217" w14:textId="77777777" w:rsidR="005B3125" w:rsidRDefault="002A632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1A77" w14:textId="77777777" w:rsidR="005B3125" w:rsidRDefault="002A632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2677" w14:textId="77777777" w:rsidR="005B3125" w:rsidRDefault="002A632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77E7" w14:textId="77777777" w:rsidR="005B3125" w:rsidRDefault="002A632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7 </w:t>
            </w:r>
          </w:p>
        </w:tc>
      </w:tr>
      <w:tr w:rsidR="005B3125" w14:paraId="45C2F9AA" w14:textId="77777777">
        <w:trPr>
          <w:trHeight w:val="39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7F8D" w14:textId="77777777" w:rsidR="005B3125" w:rsidRDefault="002A6321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1EF6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9BEE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EE20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1459" w14:textId="77777777" w:rsidR="005B3125" w:rsidRDefault="002A6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6231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ACB1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5B3125" w14:paraId="1E9FA2CE" w14:textId="77777777">
        <w:trPr>
          <w:trHeight w:val="3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C6CC" w14:textId="77777777" w:rsidR="005B3125" w:rsidRDefault="002A6321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6A5C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14A0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29BA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71C1" w14:textId="77777777" w:rsidR="005B3125" w:rsidRDefault="002A6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C0E6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EB7B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5B3125" w14:paraId="5D989223" w14:textId="77777777">
        <w:trPr>
          <w:trHeight w:val="39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797F" w14:textId="77777777" w:rsidR="005B3125" w:rsidRDefault="002A6321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F3F9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7498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BC96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D0BC" w14:textId="77777777" w:rsidR="005B3125" w:rsidRDefault="002A6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9B14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45D9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5B3125" w14:paraId="21EAB786" w14:textId="77777777">
        <w:trPr>
          <w:trHeight w:val="39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2FBE" w14:textId="77777777" w:rsidR="005B3125" w:rsidRDefault="002A6321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5C7F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5120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FC10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B793" w14:textId="77777777" w:rsidR="005B3125" w:rsidRDefault="002A6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3A00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E34C" w14:textId="77777777" w:rsidR="005B3125" w:rsidRDefault="002A632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5B3125" w14:paraId="486917AF" w14:textId="77777777">
        <w:trPr>
          <w:trHeight w:val="530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8F4C26" w14:textId="77777777" w:rsidR="005B3125" w:rsidRDefault="002A6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4. Jeżeli w tabeli wykazano otrzymaną pomoc inną niż pomoc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 należy dodatkowo wypełnić lit. a–h poniżej: </w:t>
            </w:r>
          </w:p>
        </w:tc>
      </w:tr>
      <w:tr w:rsidR="005B3125" w14:paraId="5F2E63B6" w14:textId="77777777">
        <w:trPr>
          <w:trHeight w:val="460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722A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>a)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opis przedsięwzięcia </w:t>
            </w:r>
          </w:p>
        </w:tc>
      </w:tr>
      <w:tr w:rsidR="005B3125" w14:paraId="7DC5A691" w14:textId="77777777">
        <w:trPr>
          <w:trHeight w:val="1136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12E5" w14:textId="5FF8D7EC" w:rsidR="005B3125" w:rsidRDefault="005B3125" w:rsidP="00D80F22">
            <w:pPr>
              <w:spacing w:after="16"/>
            </w:pPr>
          </w:p>
        </w:tc>
      </w:tr>
    </w:tbl>
    <w:p w14:paraId="2293FE8A" w14:textId="77777777" w:rsidR="005B3125" w:rsidRDefault="002A6321">
      <w:pPr>
        <w:spacing w:after="0"/>
        <w:ind w:left="82"/>
        <w:jc w:val="both"/>
      </w:pP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</w:p>
    <w:p w14:paraId="2298C356" w14:textId="77777777" w:rsidR="005B3125" w:rsidRDefault="005B3125">
      <w:pPr>
        <w:spacing w:after="0"/>
        <w:ind w:left="-1020" w:right="130"/>
      </w:pPr>
    </w:p>
    <w:tbl>
      <w:tblPr>
        <w:tblStyle w:val="TableGrid"/>
        <w:tblW w:w="9658" w:type="dxa"/>
        <w:tblInd w:w="83" w:type="dxa"/>
        <w:tblCellMar>
          <w:top w:w="55" w:type="dxa"/>
          <w:left w:w="103" w:type="dxa"/>
          <w:right w:w="103" w:type="dxa"/>
        </w:tblCellMar>
        <w:tblLook w:val="04A0" w:firstRow="1" w:lastRow="0" w:firstColumn="1" w:lastColumn="0" w:noHBand="0" w:noVBand="1"/>
      </w:tblPr>
      <w:tblGrid>
        <w:gridCol w:w="9659"/>
      </w:tblGrid>
      <w:tr w:rsidR="005B3125" w14:paraId="7FFA4CAB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A6D7E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>b)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koszty kwalifikujące się do objęcia pomocą w wartości nominalnej i zdyskontowanej oraz ich rodzaje </w:t>
            </w:r>
          </w:p>
          <w:p w14:paraId="2E975DE8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2B9A63E3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2F96" w14:textId="77777777" w:rsidR="005B3125" w:rsidRDefault="005B3125"/>
        </w:tc>
      </w:tr>
      <w:tr w:rsidR="005B3125" w14:paraId="011D68A5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BF80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>c)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maksymalna dopuszczalna intensywność pomocy </w:t>
            </w:r>
          </w:p>
        </w:tc>
      </w:tr>
      <w:tr w:rsidR="005B3125" w14:paraId="352F2B1F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3EEE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46421930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61076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>d)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intensywność pomocy już udzielonej w związku z kosztami, o których mowa w lit. b </w:t>
            </w:r>
          </w:p>
          <w:p w14:paraId="310274A8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07E63AC5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1D34" w14:textId="77777777" w:rsidR="005B3125" w:rsidRDefault="005B3125"/>
        </w:tc>
      </w:tr>
      <w:tr w:rsidR="005B3125" w14:paraId="32B55C8C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5A2E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e)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lokalizacja przedsięwzięcia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7)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0345F05F" w14:textId="77777777">
        <w:trPr>
          <w:trHeight w:val="57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256C" w14:textId="77777777" w:rsidR="005B3125" w:rsidRDefault="002A6321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512493C6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0832E430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30D08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>f)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cele, które mają być osiągnięte w związku z realizacją przedsięwzięcia     </w:t>
            </w:r>
          </w:p>
          <w:p w14:paraId="34B7BF4E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037C5B55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B88A" w14:textId="77777777" w:rsidR="005B3125" w:rsidRDefault="005B3125"/>
        </w:tc>
      </w:tr>
      <w:tr w:rsidR="005B3125" w14:paraId="0C5536E5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86D25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>g)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etapy realizacji przedsięwzięcia </w:t>
            </w:r>
          </w:p>
          <w:p w14:paraId="28101729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59757653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AF1B" w14:textId="77777777" w:rsidR="005B3125" w:rsidRDefault="005B3125"/>
        </w:tc>
      </w:tr>
      <w:tr w:rsidR="005B3125" w14:paraId="2E4E908F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92DFD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>h)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data rozpoczęcia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18)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i zakończenia realizacji przedsięwzięcia </w:t>
            </w:r>
          </w:p>
          <w:p w14:paraId="3476029A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56287495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83C9" w14:textId="77777777" w:rsidR="005B3125" w:rsidRDefault="005B3125"/>
        </w:tc>
      </w:tr>
      <w:tr w:rsidR="005B3125" w14:paraId="42E85C68" w14:textId="77777777">
        <w:trPr>
          <w:trHeight w:val="333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90D6BAB" w14:textId="77777777" w:rsidR="005B3125" w:rsidRDefault="002A6321"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E. Informacje dotyczące osoby upoważnionej do przedstawienia informacji </w:t>
            </w:r>
          </w:p>
        </w:tc>
      </w:tr>
      <w:tr w:rsidR="005B3125" w14:paraId="66210AFE" w14:textId="77777777">
        <w:trPr>
          <w:trHeight w:val="46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E117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Data          </w:t>
            </w:r>
          </w:p>
        </w:tc>
      </w:tr>
      <w:tr w:rsidR="005B3125" w14:paraId="5F5EFE71" w14:textId="77777777">
        <w:trPr>
          <w:trHeight w:val="1256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91BC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16769C83" w14:textId="77777777" w:rsidR="005B3125" w:rsidRDefault="002A6321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8BA22F" wp14:editId="0BD9D193">
                      <wp:extent cx="6002871" cy="588716"/>
                      <wp:effectExtent l="0" t="0" r="0" b="0"/>
                      <wp:docPr id="46904" name="Group 469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2871" cy="588716"/>
                                <a:chOff x="0" y="0"/>
                                <a:chExt cx="6002871" cy="588716"/>
                              </a:xfrm>
                            </wpg:grpSpPr>
                            <wps:wsp>
                              <wps:cNvPr id="3345" name="Rectangle 3345"/>
                              <wps:cNvSpPr/>
                              <wps:spPr>
                                <a:xfrm>
                                  <a:off x="6876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9250AF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48" name="Rectangle 3348"/>
                              <wps:cNvSpPr/>
                              <wps:spPr>
                                <a:xfrm>
                                  <a:off x="34557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8EE081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1" name="Rectangle 3351"/>
                              <wps:cNvSpPr/>
                              <wps:spPr>
                                <a:xfrm>
                                  <a:off x="605997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B03BC3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2" name="Rectangle 3352"/>
                              <wps:cNvSpPr/>
                              <wps:spPr>
                                <a:xfrm>
                                  <a:off x="67329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A47D6D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5" name="Rectangle 3355"/>
                              <wps:cNvSpPr/>
                              <wps:spPr>
                                <a:xfrm>
                                  <a:off x="86490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1FF8CF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8" name="Rectangle 3358"/>
                              <wps:cNvSpPr/>
                              <wps:spPr>
                                <a:xfrm>
                                  <a:off x="1123865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5B2005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1" name="Rectangle 3361"/>
                              <wps:cNvSpPr/>
                              <wps:spPr>
                                <a:xfrm>
                                  <a:off x="1382823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B9A20E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2" name="Rectangle 3362"/>
                              <wps:cNvSpPr/>
                              <wps:spPr>
                                <a:xfrm>
                                  <a:off x="145048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22D587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5" name="Rectangle 3365"/>
                              <wps:cNvSpPr/>
                              <wps:spPr>
                                <a:xfrm>
                                  <a:off x="1643610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1686B5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8" name="Rectangle 3368"/>
                              <wps:cNvSpPr/>
                              <wps:spPr>
                                <a:xfrm>
                                  <a:off x="1902568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3D7477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1" name="Rectangle 3371"/>
                              <wps:cNvSpPr/>
                              <wps:spPr>
                                <a:xfrm>
                                  <a:off x="216152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D21340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4" name="Rectangle 3374"/>
                              <wps:cNvSpPr/>
                              <wps:spPr>
                                <a:xfrm>
                                  <a:off x="2420484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32C9E2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873" name="Shape 58873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4" name="Shape 58874"/>
                              <wps:cNvSpPr/>
                              <wps:spPr>
                                <a:xfrm>
                                  <a:off x="5855" y="0"/>
                                  <a:ext cx="270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5" name="Shape 58875"/>
                              <wps:cNvSpPr/>
                              <wps:spPr>
                                <a:xfrm>
                                  <a:off x="27682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6" name="Shape 58876"/>
                              <wps:cNvSpPr/>
                              <wps:spPr>
                                <a:xfrm>
                                  <a:off x="282664" y="0"/>
                                  <a:ext cx="2545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7" name="Shape 58877"/>
                              <wps:cNvSpPr/>
                              <wps:spPr>
                                <a:xfrm>
                                  <a:off x="53723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8" name="Shape 58878"/>
                              <wps:cNvSpPr/>
                              <wps:spPr>
                                <a:xfrm>
                                  <a:off x="79613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9" name="Shape 58879"/>
                              <wps:cNvSpPr/>
                              <wps:spPr>
                                <a:xfrm>
                                  <a:off x="801992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0" name="Shape 58880"/>
                              <wps:cNvSpPr/>
                              <wps:spPr>
                                <a:xfrm>
                                  <a:off x="1055091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1" name="Shape 58881"/>
                              <wps:cNvSpPr/>
                              <wps:spPr>
                                <a:xfrm>
                                  <a:off x="1060945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2" name="Shape 58882"/>
                              <wps:cNvSpPr/>
                              <wps:spPr>
                                <a:xfrm>
                                  <a:off x="131405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3" name="Shape 58883"/>
                              <wps:cNvSpPr/>
                              <wps:spPr>
                                <a:xfrm>
                                  <a:off x="1319911" y="0"/>
                                  <a:ext cx="2548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864" h="9144">
                                      <a:moveTo>
                                        <a:pt x="0" y="0"/>
                                      </a:moveTo>
                                      <a:lnTo>
                                        <a:pt x="254864" y="0"/>
                                      </a:lnTo>
                                      <a:lnTo>
                                        <a:pt x="2548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4" name="Shape 58884"/>
                              <wps:cNvSpPr/>
                              <wps:spPr>
                                <a:xfrm>
                                  <a:off x="157483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5" name="Shape 58885"/>
                              <wps:cNvSpPr/>
                              <wps:spPr>
                                <a:xfrm>
                                  <a:off x="1580693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6" name="Shape 58886"/>
                              <wps:cNvSpPr/>
                              <wps:spPr>
                                <a:xfrm>
                                  <a:off x="183380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7" name="Shape 58887"/>
                              <wps:cNvSpPr/>
                              <wps:spPr>
                                <a:xfrm>
                                  <a:off x="1839646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8" name="Shape 58888"/>
                              <wps:cNvSpPr/>
                              <wps:spPr>
                                <a:xfrm>
                                  <a:off x="209275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9" name="Shape 58889"/>
                              <wps:cNvSpPr/>
                              <wps:spPr>
                                <a:xfrm>
                                  <a:off x="2098612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0" name="Shape 58890"/>
                              <wps:cNvSpPr/>
                              <wps:spPr>
                                <a:xfrm>
                                  <a:off x="2351723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1" name="Shape 58891"/>
                              <wps:cNvSpPr/>
                              <wps:spPr>
                                <a:xfrm>
                                  <a:off x="2357565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2" name="Shape 58892"/>
                              <wps:cNvSpPr/>
                              <wps:spPr>
                                <a:xfrm>
                                  <a:off x="261067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3" name="Shape 58893"/>
                              <wps:cNvSpPr/>
                              <wps:spPr>
                                <a:xfrm>
                                  <a:off x="0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4" name="Shape 58894"/>
                              <wps:cNvSpPr/>
                              <wps:spPr>
                                <a:xfrm>
                                  <a:off x="0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5" name="Shape 58895"/>
                              <wps:cNvSpPr/>
                              <wps:spPr>
                                <a:xfrm>
                                  <a:off x="5855" y="265062"/>
                                  <a:ext cx="270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6" name="Shape 58896"/>
                              <wps:cNvSpPr/>
                              <wps:spPr>
                                <a:xfrm>
                                  <a:off x="276822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7" name="Shape 58897"/>
                              <wps:cNvSpPr/>
                              <wps:spPr>
                                <a:xfrm>
                                  <a:off x="276822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8" name="Shape 58898"/>
                              <wps:cNvSpPr/>
                              <wps:spPr>
                                <a:xfrm>
                                  <a:off x="282664" y="265062"/>
                                  <a:ext cx="2545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9" name="Shape 58899"/>
                              <wps:cNvSpPr/>
                              <wps:spPr>
                                <a:xfrm>
                                  <a:off x="537235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0" name="Shape 58900"/>
                              <wps:cNvSpPr/>
                              <wps:spPr>
                                <a:xfrm>
                                  <a:off x="537235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1" name="Shape 58901"/>
                              <wps:cNvSpPr/>
                              <wps:spPr>
                                <a:xfrm>
                                  <a:off x="796138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2" name="Shape 58902"/>
                              <wps:cNvSpPr/>
                              <wps:spPr>
                                <a:xfrm>
                                  <a:off x="796138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3" name="Shape 58903"/>
                              <wps:cNvSpPr/>
                              <wps:spPr>
                                <a:xfrm>
                                  <a:off x="801992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4" name="Shape 58904"/>
                              <wps:cNvSpPr/>
                              <wps:spPr>
                                <a:xfrm>
                                  <a:off x="1055091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5" name="Shape 58905"/>
                              <wps:cNvSpPr/>
                              <wps:spPr>
                                <a:xfrm>
                                  <a:off x="1055091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6" name="Shape 58906"/>
                              <wps:cNvSpPr/>
                              <wps:spPr>
                                <a:xfrm>
                                  <a:off x="1060945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7" name="Shape 58907"/>
                              <wps:cNvSpPr/>
                              <wps:spPr>
                                <a:xfrm>
                                  <a:off x="1314056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8" name="Shape 58908"/>
                              <wps:cNvSpPr/>
                              <wps:spPr>
                                <a:xfrm>
                                  <a:off x="1314056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9" name="Shape 58909"/>
                              <wps:cNvSpPr/>
                              <wps:spPr>
                                <a:xfrm>
                                  <a:off x="1574838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0" name="Shape 58910"/>
                              <wps:cNvSpPr/>
                              <wps:spPr>
                                <a:xfrm>
                                  <a:off x="1574838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1" name="Shape 58911"/>
                              <wps:cNvSpPr/>
                              <wps:spPr>
                                <a:xfrm>
                                  <a:off x="1580693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2" name="Shape 58912"/>
                              <wps:cNvSpPr/>
                              <wps:spPr>
                                <a:xfrm>
                                  <a:off x="1833804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3" name="Shape 58913"/>
                              <wps:cNvSpPr/>
                              <wps:spPr>
                                <a:xfrm>
                                  <a:off x="1833804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4" name="Shape 58914"/>
                              <wps:cNvSpPr/>
                              <wps:spPr>
                                <a:xfrm>
                                  <a:off x="1839646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5" name="Shape 58915"/>
                              <wps:cNvSpPr/>
                              <wps:spPr>
                                <a:xfrm>
                                  <a:off x="2092757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6" name="Shape 58916"/>
                              <wps:cNvSpPr/>
                              <wps:spPr>
                                <a:xfrm>
                                  <a:off x="2092757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7" name="Shape 58917"/>
                              <wps:cNvSpPr/>
                              <wps:spPr>
                                <a:xfrm>
                                  <a:off x="2098612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8" name="Shape 58918"/>
                              <wps:cNvSpPr/>
                              <wps:spPr>
                                <a:xfrm>
                                  <a:off x="2351723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9" name="Shape 58919"/>
                              <wps:cNvSpPr/>
                              <wps:spPr>
                                <a:xfrm>
                                  <a:off x="2351723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20" name="Shape 58920"/>
                              <wps:cNvSpPr/>
                              <wps:spPr>
                                <a:xfrm>
                                  <a:off x="2357565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21" name="Shape 58921"/>
                              <wps:cNvSpPr/>
                              <wps:spPr>
                                <a:xfrm>
                                  <a:off x="2610675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22" name="Shape 58922"/>
                              <wps:cNvSpPr/>
                              <wps:spPr>
                                <a:xfrm>
                                  <a:off x="2610675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23" name="Shape 58923"/>
                              <wps:cNvSpPr/>
                              <wps:spPr>
                                <a:xfrm>
                                  <a:off x="13" y="270916"/>
                                  <a:ext cx="6002858" cy="1916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02858" h="191656">
                                      <a:moveTo>
                                        <a:pt x="0" y="0"/>
                                      </a:moveTo>
                                      <a:lnTo>
                                        <a:pt x="6002858" y="0"/>
                                      </a:lnTo>
                                      <a:lnTo>
                                        <a:pt x="6002858" y="191656"/>
                                      </a:lnTo>
                                      <a:lnTo>
                                        <a:pt x="0" y="1916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9" name="Rectangle 3439"/>
                              <wps:cNvSpPr/>
                              <wps:spPr>
                                <a:xfrm>
                                  <a:off x="6" y="315110"/>
                                  <a:ext cx="26888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9E51FD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   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0" name="Rectangle 3440"/>
                              <wps:cNvSpPr/>
                              <wps:spPr>
                                <a:xfrm>
                                  <a:off x="202175" y="315110"/>
                                  <a:ext cx="1912266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4C109F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zień              miesiąc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1" name="Rectangle 3441"/>
                              <wps:cNvSpPr/>
                              <wps:spPr>
                                <a:xfrm>
                                  <a:off x="1640642" y="315110"/>
                                  <a:ext cx="492298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E954E2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2" name="Rectangle 3442"/>
                              <wps:cNvSpPr/>
                              <wps:spPr>
                                <a:xfrm>
                                  <a:off x="2009311" y="315110"/>
                                  <a:ext cx="239167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4E57F5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rok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3" name="Rectangle 3443"/>
                              <wps:cNvSpPr/>
                              <wps:spPr>
                                <a:xfrm>
                                  <a:off x="2187790" y="315110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6836E8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5" name="Rectangle 3445"/>
                              <wps:cNvSpPr/>
                              <wps:spPr>
                                <a:xfrm>
                                  <a:off x="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9D26D5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6" name="Rectangle 3446"/>
                              <wps:cNvSpPr/>
                              <wps:spPr>
                                <a:xfrm>
                                  <a:off x="10391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7E25C1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7" name="Rectangle 3447"/>
                              <wps:cNvSpPr/>
                              <wps:spPr>
                                <a:xfrm>
                                  <a:off x="20805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F82BD3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8" name="Rectangle 3448"/>
                              <wps:cNvSpPr/>
                              <wps:spPr>
                                <a:xfrm>
                                  <a:off x="31196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180C51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9" name="Rectangle 3449"/>
                              <wps:cNvSpPr/>
                              <wps:spPr>
                                <a:xfrm>
                                  <a:off x="41433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13C25F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0" name="Rectangle 3450"/>
                              <wps:cNvSpPr/>
                              <wps:spPr>
                                <a:xfrm>
                                  <a:off x="51825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1D90EB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1" name="Rectangle 3451"/>
                              <wps:cNvSpPr/>
                              <wps:spPr>
                                <a:xfrm>
                                  <a:off x="622164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88F273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2" name="Rectangle 3452"/>
                              <wps:cNvSpPr/>
                              <wps:spPr>
                                <a:xfrm>
                                  <a:off x="725967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1EDE98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3" name="Rectangle 3453"/>
                              <wps:cNvSpPr/>
                              <wps:spPr>
                                <a:xfrm>
                                  <a:off x="82987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8FCA88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4" name="Rectangle 3454"/>
                              <wps:cNvSpPr/>
                              <wps:spPr>
                                <a:xfrm>
                                  <a:off x="93379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20097A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5" name="Rectangle 3455"/>
                              <wps:cNvSpPr/>
                              <wps:spPr>
                                <a:xfrm>
                                  <a:off x="1036168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F9499A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6" name="Rectangle 3456"/>
                              <wps:cNvSpPr/>
                              <wps:spPr>
                                <a:xfrm>
                                  <a:off x="114008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FFC677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7" name="Rectangle 3457"/>
                              <wps:cNvSpPr/>
                              <wps:spPr>
                                <a:xfrm>
                                  <a:off x="124399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13FF14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8" name="Rectangle 3458"/>
                              <wps:cNvSpPr/>
                              <wps:spPr>
                                <a:xfrm>
                                  <a:off x="134790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2B0C9A" w14:textId="77777777" w:rsidR="005B3125" w:rsidRDefault="002A632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46904" style="width:472.667pt;height:46.3556pt;mso-position-horizontal-relative:char;mso-position-vertical-relative:line" coordsize="60028,5887">
                      <v:rect id="Rectangle 3345" style="position:absolute;width:447;height:1628;left:687;top:38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48" style="position:absolute;width:447;height:1628;left:3455;top:38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1" style="position:absolute;width:895;height:1628;left:6059;top:38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1"/>
                                </w:rPr>
                                <w:t xml:space="preserve">_</w:t>
                              </w:r>
                            </w:p>
                          </w:txbxContent>
                        </v:textbox>
                      </v:rect>
                      <v:rect id="Rectangle 3352" style="position:absolute;width:447;height:1628;left:6732;top:38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5" style="position:absolute;width:447;height:1628;left:8649;top:38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8" style="position:absolute;width:447;height:1628;left:11238;top:38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1" style="position:absolute;width:895;height:1628;left:13828;top:38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1"/>
                                </w:rPr>
                                <w:t xml:space="preserve">_</w:t>
                              </w:r>
                            </w:p>
                          </w:txbxContent>
                        </v:textbox>
                      </v:rect>
                      <v:rect id="Rectangle 3362" style="position:absolute;width:447;height:1628;left:14504;top:38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5" style="position:absolute;width:447;height:1628;left:16436;top:38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8" style="position:absolute;width:447;height:1628;left:19025;top:38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1" style="position:absolute;width:447;height:1628;left:21615;top:38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4" style="position:absolute;width:447;height:1628;left:24204;top:38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8924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25" style="position:absolute;width:2709;height:91;left:58;top:0;" coordsize="270955,9144" path="m0,0l270955,0l270955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26" style="position:absolute;width:91;height:91;left:2768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27" style="position:absolute;width:2545;height:91;left:2826;top:0;" coordsize="254571,9144" path="m0,0l254571,0l25457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28" style="position:absolute;width:91;height:91;left:5372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29" style="position:absolute;width:91;height:91;left:7961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30" style="position:absolute;width:2531;height:91;left:8019;top:0;" coordsize="253111,9144" path="m0,0l253111,0l25311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31" style="position:absolute;width:91;height:91;left:1055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32" style="position:absolute;width:2531;height:91;left:10609;top:0;" coordsize="253111,9144" path="m0,0l253111,0l25311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33" style="position:absolute;width:91;height:91;left:1314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34" style="position:absolute;width:2548;height:91;left:13199;top:0;" coordsize="254864,9144" path="m0,0l254864,0l254864,9144l0,9144l0,0">
                        <v:stroke weight="0pt" endcap="flat" joinstyle="miter" miterlimit="10" on="false" color="#000000" opacity="0"/>
                        <v:fill on="true" color="#ffffff"/>
                      </v:shape>
                      <v:shape id="Shape 58935" style="position:absolute;width:91;height:91;left:15748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36" style="position:absolute;width:2531;height:91;left:15806;top:0;" coordsize="253111,9144" path="m0,0l253111,0l25311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37" style="position:absolute;width:91;height:91;left:18338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38" style="position:absolute;width:2531;height:91;left:18396;top:0;" coordsize="253111,9144" path="m0,0l253111,0l25311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39" style="position:absolute;width:91;height:91;left:20927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40" style="position:absolute;width:2531;height:91;left:20986;top:0;" coordsize="253111,9144" path="m0,0l253111,0l25311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41" style="position:absolute;width:91;height:91;left:23517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42" style="position:absolute;width:2531;height:91;left:23575;top:0;" coordsize="253111,9144" path="m0,0l253111,0l25311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43" style="position:absolute;width:91;height:91;left:26106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44" style="position:absolute;width:91;height:2592;left:0;top:58;" coordsize="9144,259258" path="m0,0l9144,0l9144,259258l0,259258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45" style="position:absolute;width:91;height:91;left:0;top:265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46" style="position:absolute;width:2709;height:91;left:58;top:2650;" coordsize="270955,9144" path="m0,0l270955,0l270955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47" style="position:absolute;width:91;height:2592;left:2768;top:58;" coordsize="9144,259258" path="m0,0l9144,0l9144,259258l0,259258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48" style="position:absolute;width:91;height:91;left:2768;top:265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49" style="position:absolute;width:2545;height:91;left:2826;top:2650;" coordsize="254571,9144" path="m0,0l254571,0l25457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50" style="position:absolute;width:91;height:2592;left:5372;top:58;" coordsize="9144,259258" path="m0,0l9144,0l9144,259258l0,259258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51" style="position:absolute;width:91;height:91;left:5372;top:265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52" style="position:absolute;width:91;height:2592;left:7961;top:58;" coordsize="9144,259258" path="m0,0l9144,0l9144,259258l0,259258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53" style="position:absolute;width:91;height:91;left:7961;top:265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54" style="position:absolute;width:2531;height:91;left:8019;top:2650;" coordsize="253111,9144" path="m0,0l253111,0l25311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55" style="position:absolute;width:91;height:2592;left:10550;top:58;" coordsize="9144,259258" path="m0,0l9144,0l9144,259258l0,259258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56" style="position:absolute;width:91;height:91;left:10550;top:265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57" style="position:absolute;width:2531;height:91;left:10609;top:2650;" coordsize="253111,9144" path="m0,0l253111,0l25311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58" style="position:absolute;width:91;height:2592;left:13140;top:58;" coordsize="9144,259258" path="m0,0l9144,0l9144,259258l0,259258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59" style="position:absolute;width:91;height:91;left:13140;top:265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60" style="position:absolute;width:91;height:2592;left:15748;top:58;" coordsize="9144,259258" path="m0,0l9144,0l9144,259258l0,259258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61" style="position:absolute;width:91;height:91;left:15748;top:265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62" style="position:absolute;width:2531;height:91;left:15806;top:2650;" coordsize="253111,9144" path="m0,0l253111,0l25311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63" style="position:absolute;width:91;height:2592;left:18338;top:58;" coordsize="9144,259258" path="m0,0l9144,0l9144,259258l0,259258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64" style="position:absolute;width:91;height:91;left:18338;top:265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65" style="position:absolute;width:2531;height:91;left:18396;top:2650;" coordsize="253111,9144" path="m0,0l253111,0l25311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66" style="position:absolute;width:91;height:2592;left:20927;top:58;" coordsize="9144,259258" path="m0,0l9144,0l9144,259258l0,259258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67" style="position:absolute;width:91;height:91;left:20927;top:265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68" style="position:absolute;width:2531;height:91;left:20986;top:2650;" coordsize="253111,9144" path="m0,0l253111,0l25311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69" style="position:absolute;width:91;height:2592;left:23517;top:58;" coordsize="9144,259258" path="m0,0l9144,0l9144,259258l0,259258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70" style="position:absolute;width:91;height:91;left:23517;top:265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71" style="position:absolute;width:2531;height:91;left:23575;top:2650;" coordsize="253111,9144" path="m0,0l253111,0l25311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72" style="position:absolute;width:91;height:2592;left:26106;top:58;" coordsize="9144,259258" path="m0,0l9144,0l9144,259258l0,259258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73" style="position:absolute;width:91;height:91;left:26106;top:265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974" style="position:absolute;width:60028;height:1916;left:0;top:2709;" coordsize="6002858,191656" path="m0,0l6002858,0l6002858,191656l0,191656l0,0">
                        <v:stroke weight="0pt" endcap="flat" joinstyle="miter" miterlimit="10" on="false" color="#000000" opacity="0"/>
                        <v:fill on="true" color="#ffffff"/>
                      </v:shape>
                      <v:rect id="Rectangle 3439" style="position:absolute;width:2688;height:1628;left:0;top:315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1"/>
                                </w:rPr>
                                <w:t xml:space="preserve">    d</w:t>
                              </w:r>
                            </w:p>
                          </w:txbxContent>
                        </v:textbox>
                      </v:rect>
                      <v:rect id="Rectangle 3440" style="position:absolute;width:19122;height:1628;left:2021;top:315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1"/>
                                </w:rPr>
                                <w:t xml:space="preserve">zień              miesiąc          </w:t>
                              </w:r>
                            </w:p>
                          </w:txbxContent>
                        </v:textbox>
                      </v:rect>
                      <v:rect id="Rectangle 3441" style="position:absolute;width:4922;height:1628;left:16406;top:315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1"/>
                                </w:rPr>
                                <w:t xml:space="preserve">           </w:t>
                              </w:r>
                            </w:p>
                          </w:txbxContent>
                        </v:textbox>
                      </v:rect>
                      <v:rect id="Rectangle 3442" style="position:absolute;width:2391;height:1628;left:20093;top:315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1"/>
                                </w:rPr>
                                <w:t xml:space="preserve">rok</w:t>
                              </w:r>
                            </w:p>
                          </w:txbxContent>
                        </v:textbox>
                      </v:rect>
                      <v:rect id="Rectangle 3443" style="position:absolute;width:447;height:1628;left:21877;top:315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5" style="position:absolute;width:364;height:1327;left:0;top:48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6" style="position:absolute;width:364;height:1327;left:1039;top:48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7" style="position:absolute;width:364;height:1327;left:2080;top:48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8" style="position:absolute;width:364;height:1327;left:3119;top:48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9" style="position:absolute;width:364;height:1327;left:4143;top:48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0" style="position:absolute;width:364;height:1327;left:5182;top:48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1" style="position:absolute;width:364;height:1327;left:6221;top:48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2" style="position:absolute;width:364;height:1327;left:7259;top:48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3" style="position:absolute;width:364;height:1327;left:8298;top:48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4" style="position:absolute;width:364;height:1327;left:9337;top:48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5" style="position:absolute;width:364;height:1327;left:10361;top:48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6" style="position:absolute;width:364;height:1327;left:11400;top:48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7" style="position:absolute;width:364;height:1327;left:12439;top:48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8" style="position:absolute;width:364;height:1327;left:13479;top:48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5B3125" w14:paraId="6844760C" w14:textId="77777777">
        <w:trPr>
          <w:trHeight w:val="43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1F5F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Stanowisko służbowe </w:t>
            </w:r>
          </w:p>
        </w:tc>
      </w:tr>
      <w:tr w:rsidR="005B3125" w14:paraId="10F492AA" w14:textId="77777777">
        <w:trPr>
          <w:trHeight w:val="537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91D6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72F6AD7F" w14:textId="77777777">
        <w:trPr>
          <w:trHeight w:val="532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4805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Numer telefonu </w:t>
            </w:r>
          </w:p>
        </w:tc>
      </w:tr>
      <w:tr w:rsidR="005B3125" w14:paraId="2AE65D45" w14:textId="77777777">
        <w:trPr>
          <w:trHeight w:val="553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DE7D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B3125" w14:paraId="03F9FC5C" w14:textId="77777777">
        <w:trPr>
          <w:trHeight w:val="41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DD48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Imię, nazwisko i podpis </w:t>
            </w:r>
          </w:p>
        </w:tc>
      </w:tr>
      <w:tr w:rsidR="005B3125" w14:paraId="14ABAFAD" w14:textId="77777777">
        <w:trPr>
          <w:trHeight w:val="487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09CC" w14:textId="77777777" w:rsidR="005B3125" w:rsidRDefault="002A6321"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</w:tbl>
    <w:p w14:paraId="197F4E27" w14:textId="77777777" w:rsidR="005B3125" w:rsidRDefault="002A6321">
      <w:pPr>
        <w:spacing w:after="0"/>
        <w:ind w:left="106"/>
      </w:pPr>
      <w:r>
        <w:rPr>
          <w:strike/>
          <w:sz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sz w:val="21"/>
        </w:rPr>
        <w:t xml:space="preserve"> </w:t>
      </w:r>
    </w:p>
    <w:p w14:paraId="43E5DA87" w14:textId="77777777" w:rsidR="005B3125" w:rsidRDefault="002A6321">
      <w:pPr>
        <w:numPr>
          <w:ilvl w:val="0"/>
          <w:numId w:val="2"/>
        </w:numPr>
        <w:spacing w:after="107" w:line="251" w:lineRule="auto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Wypełnia się, w przypadku gdy o pomoc </w:t>
      </w:r>
      <w:r>
        <w:rPr>
          <w:rFonts w:ascii="Times New Roman" w:eastAsia="Times New Roman" w:hAnsi="Times New Roman" w:cs="Times New Roman"/>
          <w:i/>
          <w:sz w:val="19"/>
        </w:rPr>
        <w:t>de minimis</w:t>
      </w:r>
      <w:r>
        <w:rPr>
          <w:rFonts w:ascii="Times New Roman" w:eastAsia="Times New Roman" w:hAnsi="Times New Roman" w:cs="Times New Roman"/>
          <w:sz w:val="19"/>
        </w:rPr>
        <w:t xml:space="preserve"> wnios</w:t>
      </w:r>
      <w:r>
        <w:rPr>
          <w:rFonts w:ascii="Times New Roman" w:eastAsia="Times New Roman" w:hAnsi="Times New Roman" w:cs="Times New Roman"/>
          <w:sz w:val="19"/>
        </w:rPr>
        <w:t>kuje wspólnik spółki cywilnej, jawnej albo partnerskiej, komplementariusz spółki komandytowej albo komandytowo-akcyjnej niebędący akcjonariuszem, wspólnik jednoosobowej spółki z ograniczoną odpowiedzialnością albo akcjonariusz prostej spółki akcyjnej lub i</w:t>
      </w:r>
      <w:r>
        <w:rPr>
          <w:rFonts w:ascii="Times New Roman" w:eastAsia="Times New Roman" w:hAnsi="Times New Roman" w:cs="Times New Roman"/>
          <w:sz w:val="19"/>
        </w:rPr>
        <w:t>nny podmiot, na który została przeniesiona odpowiedzialność podatkowa, w związku z działalnością prowadzoną w tej spółce (podaje się informacje dotyczące tego wspólnika, akcjonariusza albo komplementariusza lub osoby trzeciej, na którą przeniesiono odpowie</w:t>
      </w:r>
      <w:r>
        <w:rPr>
          <w:rFonts w:ascii="Times New Roman" w:eastAsia="Times New Roman" w:hAnsi="Times New Roman" w:cs="Times New Roman"/>
          <w:sz w:val="19"/>
        </w:rPr>
        <w:t xml:space="preserve">dzialność podatkową). </w:t>
      </w:r>
    </w:p>
    <w:p w14:paraId="63FD34E6" w14:textId="77777777" w:rsidR="005B3125" w:rsidRDefault="002A6321">
      <w:pPr>
        <w:numPr>
          <w:ilvl w:val="0"/>
          <w:numId w:val="2"/>
        </w:numPr>
        <w:spacing w:after="113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lastRenderedPageBreak/>
        <w:t xml:space="preserve">O ile posiada identyfikator podatkowy NIP. </w:t>
      </w:r>
    </w:p>
    <w:p w14:paraId="03E33CD1" w14:textId="77777777" w:rsidR="005B3125" w:rsidRDefault="002A6321">
      <w:pPr>
        <w:numPr>
          <w:ilvl w:val="0"/>
          <w:numId w:val="2"/>
        </w:numPr>
        <w:spacing w:after="107" w:line="251" w:lineRule="auto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t>Wpisuje się siedmiocyfrowy identyfikator określony zgodnie z rozporządzeniem Rady Ministrów z dnia 15 grudnia 1998 r. w sprawie szczegółowych zasad prowadzenia, stosowania i udostępniania krajowego rejestru urzędowego podziału terytorialnego kraju oraz zwi</w:t>
      </w:r>
      <w:r>
        <w:rPr>
          <w:rFonts w:ascii="Times New Roman" w:eastAsia="Times New Roman" w:hAnsi="Times New Roman" w:cs="Times New Roman"/>
          <w:sz w:val="19"/>
        </w:rPr>
        <w:t xml:space="preserve">ązanych z tym obowiązków organów administracji rządowej i jednostek samorządu terytorialnego (Dz. U. poz. 1031, z późn. zm.). </w:t>
      </w:r>
    </w:p>
    <w:p w14:paraId="3FA0C88F" w14:textId="77777777" w:rsidR="005B3125" w:rsidRDefault="002A6321">
      <w:pPr>
        <w:numPr>
          <w:ilvl w:val="0"/>
          <w:numId w:val="2"/>
        </w:numPr>
        <w:spacing w:after="147" w:line="251" w:lineRule="auto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Zaznacza się właściwą pozycję znakiem X. </w:t>
      </w:r>
    </w:p>
    <w:p w14:paraId="163AFD5A" w14:textId="77777777" w:rsidR="005B3125" w:rsidRDefault="002A6321">
      <w:pPr>
        <w:numPr>
          <w:ilvl w:val="0"/>
          <w:numId w:val="2"/>
        </w:numPr>
        <w:spacing w:after="107" w:line="251" w:lineRule="auto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Podaje się klasę działalności, w związku z którą podmiot ubiega się o pomoc </w:t>
      </w:r>
      <w:r>
        <w:rPr>
          <w:rFonts w:ascii="Times New Roman" w:eastAsia="Times New Roman" w:hAnsi="Times New Roman" w:cs="Times New Roman"/>
          <w:i/>
          <w:sz w:val="19"/>
        </w:rPr>
        <w:t>de minimis</w:t>
      </w:r>
      <w:r>
        <w:rPr>
          <w:rFonts w:ascii="Times New Roman" w:eastAsia="Times New Roman" w:hAnsi="Times New Roman" w:cs="Times New Roman"/>
          <w:sz w:val="19"/>
        </w:rPr>
        <w:t>.</w:t>
      </w:r>
      <w:r>
        <w:rPr>
          <w:rFonts w:ascii="Times New Roman" w:eastAsia="Times New Roman" w:hAnsi="Times New Roman" w:cs="Times New Roman"/>
          <w:sz w:val="19"/>
        </w:rPr>
        <w:t xml:space="preserve"> Jeżeli brak jest możliwości ustalenia jednej takiej działalności, podaje się klasę PKD tej działalności, która generuje największy przychód. </w:t>
      </w:r>
    </w:p>
    <w:p w14:paraId="701632A5" w14:textId="77777777" w:rsidR="005B3125" w:rsidRDefault="002A6321">
      <w:pPr>
        <w:numPr>
          <w:ilvl w:val="0"/>
          <w:numId w:val="2"/>
        </w:numPr>
        <w:spacing w:after="107" w:line="251" w:lineRule="auto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t>Wypełnia się do dnia 31 grudnia 2026 r.,</w:t>
      </w:r>
      <w:r>
        <w:rPr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jeżeli podmiot ubiegający się o pomoc </w:t>
      </w:r>
      <w:r>
        <w:rPr>
          <w:rFonts w:ascii="Times New Roman" w:eastAsia="Times New Roman" w:hAnsi="Times New Roman" w:cs="Times New Roman"/>
          <w:i/>
          <w:sz w:val="19"/>
        </w:rPr>
        <w:t>de minimis</w:t>
      </w:r>
      <w:r>
        <w:rPr>
          <w:rFonts w:ascii="Times New Roman" w:eastAsia="Times New Roman" w:hAnsi="Times New Roman" w:cs="Times New Roman"/>
          <w:sz w:val="19"/>
        </w:rPr>
        <w:t xml:space="preserve"> nie dostosował tej klasy działalności do rozporządzenia Rady Ministrów z dnia 18 grudnia 2024 r. w sprawie Polskiej Klasyfikacji Działalności (PKD), jednak w przypadkach określonych w § 3 rozporządzenia Rady Ministrów z dnia 18 grudnia 2024 r. w sprawie P</w:t>
      </w:r>
      <w:r>
        <w:rPr>
          <w:rFonts w:ascii="Times New Roman" w:eastAsia="Times New Roman" w:hAnsi="Times New Roman" w:cs="Times New Roman"/>
          <w:sz w:val="19"/>
        </w:rPr>
        <w:t xml:space="preserve">olskiej Klasyfikacji Działalności (PKD) kod PKD 93.29.Z według PKD 2007 może być podawany tylko do dnia  31 grudnia 2025 r. </w:t>
      </w:r>
    </w:p>
    <w:p w14:paraId="1EA1D2B0" w14:textId="77777777" w:rsidR="005B3125" w:rsidRDefault="002A6321">
      <w:pPr>
        <w:numPr>
          <w:ilvl w:val="0"/>
          <w:numId w:val="2"/>
        </w:numPr>
        <w:spacing w:after="107" w:line="251" w:lineRule="auto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t>Za powiązane nie uważa się podmiotów, w przypadku których powiązanie występuje wyłącznie za pośrednictwem organu publicznego, np. S</w:t>
      </w:r>
      <w:r>
        <w:rPr>
          <w:rFonts w:ascii="Times New Roman" w:eastAsia="Times New Roman" w:hAnsi="Times New Roman" w:cs="Times New Roman"/>
          <w:sz w:val="19"/>
        </w:rPr>
        <w:t xml:space="preserve">karbu Państwa albo jednostki samorządu terytorialnego. </w:t>
      </w:r>
    </w:p>
    <w:p w14:paraId="411C6F65" w14:textId="77777777" w:rsidR="005B3125" w:rsidRDefault="002A6321">
      <w:pPr>
        <w:numPr>
          <w:ilvl w:val="0"/>
          <w:numId w:val="2"/>
        </w:numPr>
        <w:spacing w:after="107" w:line="251" w:lineRule="auto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Okres minionych 3 lat należy rozumieć w ten sposób, że jeżeli na przykład pomoc </w:t>
      </w:r>
      <w:r>
        <w:rPr>
          <w:rFonts w:ascii="Times New Roman" w:eastAsia="Times New Roman" w:hAnsi="Times New Roman" w:cs="Times New Roman"/>
          <w:i/>
          <w:sz w:val="19"/>
        </w:rPr>
        <w:t>de minimis</w:t>
      </w:r>
      <w:r>
        <w:rPr>
          <w:rFonts w:ascii="Times New Roman" w:eastAsia="Times New Roman" w:hAnsi="Times New Roman" w:cs="Times New Roman"/>
          <w:sz w:val="19"/>
        </w:rPr>
        <w:t xml:space="preserve"> była udzielona w dniu 5 stycznia 2024 r., uwzględnieniu podlega pomoc </w:t>
      </w:r>
      <w:r>
        <w:rPr>
          <w:rFonts w:ascii="Times New Roman" w:eastAsia="Times New Roman" w:hAnsi="Times New Roman" w:cs="Times New Roman"/>
          <w:i/>
          <w:sz w:val="19"/>
        </w:rPr>
        <w:t>de minimis</w:t>
      </w:r>
      <w:r>
        <w:rPr>
          <w:rFonts w:ascii="Times New Roman" w:eastAsia="Times New Roman" w:hAnsi="Times New Roman" w:cs="Times New Roman"/>
          <w:sz w:val="19"/>
        </w:rPr>
        <w:t xml:space="preserve"> i pomoc </w:t>
      </w:r>
      <w:r>
        <w:rPr>
          <w:rFonts w:ascii="Times New Roman" w:eastAsia="Times New Roman" w:hAnsi="Times New Roman" w:cs="Times New Roman"/>
          <w:i/>
          <w:sz w:val="19"/>
        </w:rPr>
        <w:t>de minimis</w:t>
      </w:r>
      <w:r>
        <w:rPr>
          <w:rFonts w:ascii="Times New Roman" w:eastAsia="Times New Roman" w:hAnsi="Times New Roman" w:cs="Times New Roman"/>
          <w:sz w:val="19"/>
        </w:rPr>
        <w:t xml:space="preserve"> w rolnict</w:t>
      </w:r>
      <w:r>
        <w:rPr>
          <w:rFonts w:ascii="Times New Roman" w:eastAsia="Times New Roman" w:hAnsi="Times New Roman" w:cs="Times New Roman"/>
          <w:sz w:val="19"/>
        </w:rPr>
        <w:t xml:space="preserve">wie lub rybołówstwie udzielona począwszy od dnia 5 stycznia 2021 r. do dnia 5 stycznia 2024 r. włącznie. </w:t>
      </w:r>
    </w:p>
    <w:p w14:paraId="7AEA5E23" w14:textId="77777777" w:rsidR="005B3125" w:rsidRDefault="002A6321">
      <w:pPr>
        <w:numPr>
          <w:ilvl w:val="0"/>
          <w:numId w:val="2"/>
        </w:numPr>
        <w:spacing w:after="107" w:line="251" w:lineRule="auto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t>Podaje się wartość pomocy w euro obliczoną zgodnie z art. 11 ust. 3 ustawy z dnia 30 kwietnia 2004 r. o postępowaniu w sprawach dotyczących pomocy pub</w:t>
      </w:r>
      <w:r>
        <w:rPr>
          <w:rFonts w:ascii="Times New Roman" w:eastAsia="Times New Roman" w:hAnsi="Times New Roman" w:cs="Times New Roman"/>
          <w:sz w:val="19"/>
        </w:rPr>
        <w:t>licznej (Dz. U. z 2025 r. poz. 468),</w:t>
      </w:r>
      <w:r>
        <w:rPr>
          <w:rFonts w:ascii="Times New Roman" w:eastAsia="Times New Roman" w:hAnsi="Times New Roman" w:cs="Times New Roman"/>
          <w:color w:val="FF0000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>rozporządzeniem Rady Ministrów z dnia  11 sierpnia 2004 r. w sprawie szczegółowego sposobu obliczania wartości pomocy publicznej udzielanej w różnych formach (Dz. U. z 2018 r. poz. 461) oraz właściwymi przepisami unijny</w:t>
      </w:r>
      <w:r>
        <w:rPr>
          <w:rFonts w:ascii="Times New Roman" w:eastAsia="Times New Roman" w:hAnsi="Times New Roman" w:cs="Times New Roman"/>
          <w:sz w:val="19"/>
        </w:rPr>
        <w:t xml:space="preserve">mi. </w:t>
      </w:r>
    </w:p>
    <w:p w14:paraId="0C2A6CDD" w14:textId="77777777" w:rsidR="005B3125" w:rsidRDefault="002A6321">
      <w:pPr>
        <w:numPr>
          <w:ilvl w:val="0"/>
          <w:numId w:val="2"/>
        </w:numPr>
        <w:spacing w:after="107" w:line="251" w:lineRule="auto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Wypełnia się jedynie w przypadku podmiotów, którym ma być udzielona pomoc </w:t>
      </w:r>
      <w:r>
        <w:rPr>
          <w:rFonts w:ascii="Times New Roman" w:eastAsia="Times New Roman" w:hAnsi="Times New Roman" w:cs="Times New Roman"/>
          <w:i/>
          <w:sz w:val="19"/>
        </w:rPr>
        <w:t>de minimis</w:t>
      </w:r>
      <w:r>
        <w:rPr>
          <w:rFonts w:ascii="Times New Roman" w:eastAsia="Times New Roman" w:hAnsi="Times New Roman" w:cs="Times New Roman"/>
          <w:sz w:val="19"/>
        </w:rPr>
        <w:t>, której wartość jest obliczana po ustaleniu ich stopy referencyjnej (tj. w formie takiej, jak: pożyczki, gwarancje, odroczenia, rozłożenia na raty), z wyjątkiem podmi</w:t>
      </w:r>
      <w:r>
        <w:rPr>
          <w:rFonts w:ascii="Times New Roman" w:eastAsia="Times New Roman" w:hAnsi="Times New Roman" w:cs="Times New Roman"/>
          <w:sz w:val="19"/>
        </w:rPr>
        <w:t xml:space="preserve">otów, którym pomoc </w:t>
      </w:r>
      <w:r>
        <w:rPr>
          <w:rFonts w:ascii="Times New Roman" w:eastAsia="Times New Roman" w:hAnsi="Times New Roman" w:cs="Times New Roman"/>
          <w:i/>
          <w:sz w:val="19"/>
        </w:rPr>
        <w:t>de minimis</w:t>
      </w:r>
      <w:r>
        <w:rPr>
          <w:rFonts w:ascii="Times New Roman" w:eastAsia="Times New Roman" w:hAnsi="Times New Roman" w:cs="Times New Roman"/>
          <w:sz w:val="19"/>
        </w:rPr>
        <w:t xml:space="preserve"> ma być udzielona na podstawie art. 34a ustawy z dnia 8 maja 1997 r. o poręczeniach i gwarancjach udzielanych przez Skarb Państwa oraz niektóre osoby prawne (Dz. U. z 2024 r. poz. 291), oraz osób fizycznych, które na dzień złoż</w:t>
      </w:r>
      <w:r>
        <w:rPr>
          <w:rFonts w:ascii="Times New Roman" w:eastAsia="Times New Roman" w:hAnsi="Times New Roman" w:cs="Times New Roman"/>
          <w:sz w:val="19"/>
        </w:rPr>
        <w:t xml:space="preserve">enia informacji określonych w niniejszym rozporządzeniu nie rozpoczęły prowadzenia działalności gospodarczej. </w:t>
      </w:r>
    </w:p>
    <w:p w14:paraId="529F0F69" w14:textId="77777777" w:rsidR="005B3125" w:rsidRDefault="002A6321">
      <w:pPr>
        <w:numPr>
          <w:ilvl w:val="0"/>
          <w:numId w:val="2"/>
        </w:numPr>
        <w:spacing w:after="107" w:line="251" w:lineRule="auto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t>Ocena kredytowa B- oznacza wysokie ryzyko kredytowe. Zdolność do obsługi zobowiązań istnieje jedynie przy sprzyjających warunkach zewnętrznych. P</w:t>
      </w:r>
      <w:r>
        <w:rPr>
          <w:rFonts w:ascii="Times New Roman" w:eastAsia="Times New Roman" w:hAnsi="Times New Roman" w:cs="Times New Roman"/>
          <w:sz w:val="19"/>
        </w:rPr>
        <w:t xml:space="preserve">oziom odzyskania wierzytelności w przypadku wystąpienia niewypłacalności jest średni lub niski. </w:t>
      </w:r>
    </w:p>
    <w:p w14:paraId="3B1F00AB" w14:textId="77777777" w:rsidR="005B3125" w:rsidRDefault="002A6321">
      <w:pPr>
        <w:numPr>
          <w:ilvl w:val="0"/>
          <w:numId w:val="2"/>
        </w:numPr>
        <w:spacing w:after="129" w:line="251" w:lineRule="auto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Dotyczy wyłącznie producentów. </w:t>
      </w:r>
    </w:p>
    <w:p w14:paraId="2F696B93" w14:textId="77777777" w:rsidR="005B3125" w:rsidRDefault="002A6321">
      <w:pPr>
        <w:numPr>
          <w:ilvl w:val="0"/>
          <w:numId w:val="2"/>
        </w:numPr>
        <w:spacing w:after="107" w:line="251" w:lineRule="auto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t>Objętych rozporządzeniem Parlamentu Europejskiego i Rady (UE) nr 1379/2013 z dnia 11 grudnia 2013 r. w sprawie wspólnej organiz</w:t>
      </w:r>
      <w:r>
        <w:rPr>
          <w:rFonts w:ascii="Times New Roman" w:eastAsia="Times New Roman" w:hAnsi="Times New Roman" w:cs="Times New Roman"/>
          <w:sz w:val="19"/>
        </w:rPr>
        <w:t xml:space="preserve">acji rynków produktów rybołówstwa i akwakultury, zmieniającym rozporządzenia Rady (WE) nr 1184/2006 i (WE) nr 1224/2009 oraz uchylającym rozporządzenie Rady (WE) nr 104/2000 (Dz. Urz. UE L 354  z 28.12.2013, str. 1, z późn. zm.). </w:t>
      </w:r>
    </w:p>
    <w:p w14:paraId="7A50BCDE" w14:textId="77777777" w:rsidR="005B3125" w:rsidRDefault="002A6321">
      <w:pPr>
        <w:numPr>
          <w:ilvl w:val="0"/>
          <w:numId w:val="2"/>
        </w:numPr>
        <w:spacing w:after="107" w:line="251" w:lineRule="auto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t>Rozdzielność rachunkowa o</w:t>
      </w:r>
      <w:r>
        <w:rPr>
          <w:rFonts w:ascii="Times New Roman" w:eastAsia="Times New Roman" w:hAnsi="Times New Roman" w:cs="Times New Roman"/>
          <w:sz w:val="19"/>
        </w:rPr>
        <w:t>kreślonej działalności gospodarczej polega na prowadzeniu odrębnej ewidencji dla tej działalności gospodarczej oraz prawidłowym przypisywaniu przychodów i kosztów na podstawie konsekwentnie stosowanych i mających obiektywne uzasadnienie metod, a także na o</w:t>
      </w:r>
      <w:r>
        <w:rPr>
          <w:rFonts w:ascii="Times New Roman" w:eastAsia="Times New Roman" w:hAnsi="Times New Roman" w:cs="Times New Roman"/>
          <w:sz w:val="19"/>
        </w:rPr>
        <w:t xml:space="preserve">kreśleniu w dokumentacji, o której mowa w art. 10 ustawy z dnia 29 września 1994 r. o rachunkowości (Dz. U. z 2023 r. poz. 120, z późn. zm.), zasad prowadzenia odrębnej ewidencji oraz metod przypisywania kosztów i przychodów. </w:t>
      </w:r>
    </w:p>
    <w:p w14:paraId="066A8205" w14:textId="77777777" w:rsidR="005B3125" w:rsidRDefault="002A6321">
      <w:pPr>
        <w:numPr>
          <w:ilvl w:val="0"/>
          <w:numId w:val="2"/>
        </w:numPr>
        <w:spacing w:after="107" w:line="251" w:lineRule="auto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t>Wypełnia się zgodnie z „Instr</w:t>
      </w:r>
      <w:r>
        <w:rPr>
          <w:rFonts w:ascii="Times New Roman" w:eastAsia="Times New Roman" w:hAnsi="Times New Roman" w:cs="Times New Roman"/>
          <w:sz w:val="19"/>
        </w:rPr>
        <w:t xml:space="preserve">ukcją wypełnienia tabeli w części D formularza”. </w:t>
      </w:r>
    </w:p>
    <w:p w14:paraId="3F0AA68D" w14:textId="77777777" w:rsidR="005B3125" w:rsidRDefault="002A6321">
      <w:pPr>
        <w:numPr>
          <w:ilvl w:val="0"/>
          <w:numId w:val="2"/>
        </w:numPr>
        <w:spacing w:after="107" w:line="251" w:lineRule="auto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Należy podać dokładny adres przedsięwzięcia. Jeżeli nie jest możliwe wskazanie dokładnego adresu, należy podać lokalizację przedsięwzięcia przynajmniej na poziomie podregionu. </w:t>
      </w:r>
    </w:p>
    <w:p w14:paraId="16A4338F" w14:textId="77777777" w:rsidR="005B3125" w:rsidRDefault="002A6321">
      <w:pPr>
        <w:numPr>
          <w:ilvl w:val="0"/>
          <w:numId w:val="2"/>
        </w:numPr>
        <w:spacing w:after="107" w:line="251" w:lineRule="auto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t>Rozpoczęcie realizacji przeds</w:t>
      </w:r>
      <w:r>
        <w:rPr>
          <w:rFonts w:ascii="Times New Roman" w:eastAsia="Times New Roman" w:hAnsi="Times New Roman" w:cs="Times New Roman"/>
          <w:sz w:val="19"/>
        </w:rPr>
        <w:t>ięwzięcia należy definiować zgodnie z właściwymi przepisami prawa unijnego. Przykładowo, zgodnie z art. 2 pkt 23 rozporządzenia Komisji (UE) nr 651/2014 z dnia 17 czerwca 2014 r. uznającego niektóre rodzaje pomocy za zgodne z rynkiem wewnętrznym w zastosow</w:t>
      </w:r>
      <w:r>
        <w:rPr>
          <w:rFonts w:ascii="Times New Roman" w:eastAsia="Times New Roman" w:hAnsi="Times New Roman" w:cs="Times New Roman"/>
          <w:sz w:val="19"/>
        </w:rPr>
        <w:t>aniu art. 107 i 108 Traktatu, rozpoczęcie prac oznacza rozpoczęcie robót budowlanych związanych z inwestycją lub pierwsze prawnie wiążące zobowiązanie do zamówienia urządzeń lub inne zobowiązanie, które sprawia, że inwestycja staje się nieodwracalna, zależ</w:t>
      </w:r>
      <w:r>
        <w:rPr>
          <w:rFonts w:ascii="Times New Roman" w:eastAsia="Times New Roman" w:hAnsi="Times New Roman" w:cs="Times New Roman"/>
          <w:sz w:val="19"/>
        </w:rPr>
        <w:t>nie od tego, co nastąpi najpierw.</w:t>
      </w:r>
      <w:r>
        <w:rPr>
          <w:sz w:val="17"/>
        </w:rPr>
        <w:t xml:space="preserve"> </w:t>
      </w:r>
    </w:p>
    <w:tbl>
      <w:tblPr>
        <w:tblStyle w:val="TableGrid"/>
        <w:tblW w:w="9657" w:type="dxa"/>
        <w:tblInd w:w="98" w:type="dxa"/>
        <w:tblCellMar>
          <w:top w:w="56" w:type="dxa"/>
          <w:left w:w="104" w:type="dxa"/>
          <w:right w:w="65" w:type="dxa"/>
        </w:tblCellMar>
        <w:tblLook w:val="04A0" w:firstRow="1" w:lastRow="0" w:firstColumn="1" w:lastColumn="0" w:noHBand="0" w:noVBand="1"/>
      </w:tblPr>
      <w:tblGrid>
        <w:gridCol w:w="9657"/>
      </w:tblGrid>
      <w:tr w:rsidR="005B3125" w14:paraId="18C203D2" w14:textId="77777777">
        <w:trPr>
          <w:trHeight w:val="56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45AC19A" w14:textId="77777777" w:rsidR="005B3125" w:rsidRDefault="002A6321"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Instrukcja wypełnienia tabeli w części D formularza </w:t>
            </w:r>
          </w:p>
        </w:tc>
      </w:tr>
      <w:tr w:rsidR="005B3125" w14:paraId="7187F1DB" w14:textId="77777777">
        <w:trPr>
          <w:trHeight w:val="140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3EB7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 xml:space="preserve">Należy podać informacje o dotychczas otrzymanej pomocy, w odniesieniu do tych samych kosztów kwalifikujących się do objęcia pomocą, na których pokrycie będzie udzielana pomoc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. Na przykład, jeżeli podmiot ubiegający się o pomoc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otrzyma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ł w przeszłości pomoc w związku z realizacją inwestycji, należy wykazać jedynie pomoc przeznaczoną na te same koszty kwalifikujące się do objęcia pomocą, na których pokrycie ma być udzielona pomoc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. </w:t>
            </w:r>
          </w:p>
        </w:tc>
      </w:tr>
      <w:tr w:rsidR="005B3125" w14:paraId="1647BE8F" w14:textId="77777777">
        <w:trPr>
          <w:trHeight w:val="56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56AC" w14:textId="77777777" w:rsidR="005B3125" w:rsidRDefault="002A6321">
            <w:pPr>
              <w:ind w:right="1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1. Dzień udzielenia pomocy (kol. 2) – należy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podać dzień udzielenia pomocy w rozumieniu art. 2 pkt 11 ustawy z dnia 30 kwietnia 2004 r. o postępowaniu w sprawach dotyczących pomocy publicznej. </w:t>
            </w:r>
          </w:p>
        </w:tc>
      </w:tr>
      <w:tr w:rsidR="005B3125" w14:paraId="3DB30167" w14:textId="77777777">
        <w:trPr>
          <w:trHeight w:val="113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1EA8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>2. Podmiot udzielający pomocy (kol. 3) – należy podać pełną nazwę i adres podmiotu, który udzielił pomocy. W przypadku gdy podmiot uzyskał pomoc na podstawie aktu normatywnego, który uzależnia nabycie prawa do otrzymania pomocy wyłącznie od spełnienia prze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słanek w nim określonych, bez konieczności wydania decyzji albo zawarcia umowy, należy pozostawić to miejsce niewypełnione. </w:t>
            </w:r>
          </w:p>
        </w:tc>
      </w:tr>
      <w:tr w:rsidR="005B3125" w14:paraId="7CEF8101" w14:textId="77777777">
        <w:trPr>
          <w:trHeight w:val="1405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9540" w14:textId="77777777" w:rsidR="005B3125" w:rsidRDefault="002A6321">
            <w:pPr>
              <w:ind w:right="13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3. Podstawa prawna udzielenia pomocy (kol. 4) – należy podać przepis oraz nazwę ustawy będącej podstawą udzielenia pomocy. Jeżeli </w:t>
            </w:r>
            <w:r>
              <w:rPr>
                <w:rFonts w:ascii="Times New Roman" w:eastAsia="Times New Roman" w:hAnsi="Times New Roman" w:cs="Times New Roman"/>
                <w:sz w:val="21"/>
              </w:rPr>
              <w:t>podstawą udzielenia pomocy był akt wykonawczy do ustawy, należy również podać jego nazwę. Jeżeli podstawą udzielenia pomocy była decyzja, uchwała lub umowa, należy również podać symbol określający ten akt: w przypadku decyzji – numer decyzji, w przypadku u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chwały – numer uchwały, w przypadku umowy – numer, przedmiot oraz strony umowy. </w:t>
            </w:r>
          </w:p>
        </w:tc>
      </w:tr>
      <w:tr w:rsidR="005B3125" w14:paraId="083BED04" w14:textId="77777777">
        <w:trPr>
          <w:trHeight w:val="1405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EB84" w14:textId="77777777" w:rsidR="005B3125" w:rsidRDefault="002A6321">
            <w:pPr>
              <w:ind w:right="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4. Przeznaczenie pomocy (kol. 5) – należy podać kod wskazujący przeznaczenie otrzymanej pomocy określony zgodnie z rozporządzeniem Rady Ministrów z dnia 7 sierpnia 2008 r. w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sprawie sprawozdań o udzielonej pomocy publicznej, informacji o nieudzieleniu takiej pomocy oraz sprawozdań o zaległościach przedsiębiorców we wpłatach świadczeń należnych na rzecz sektora finansów publicznych (Dz. U. z 2024 r. poz. 161, z późn. zm.). </w:t>
            </w:r>
          </w:p>
        </w:tc>
      </w:tr>
      <w:tr w:rsidR="005B3125" w14:paraId="6F5ED81F" w14:textId="77777777">
        <w:trPr>
          <w:trHeight w:val="112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5F8E" w14:textId="77777777" w:rsidR="005B3125" w:rsidRDefault="002A6321">
            <w:pPr>
              <w:ind w:right="449"/>
            </w:pPr>
            <w:r>
              <w:rPr>
                <w:rFonts w:ascii="Times New Roman" w:eastAsia="Times New Roman" w:hAnsi="Times New Roman" w:cs="Times New Roman"/>
                <w:sz w:val="21"/>
              </w:rPr>
              <w:t>5.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Forma pomocy (kol. 6) – należy podać kod oznaczający właściwą formę pomocy określony zgodnie z rozporządzeniem Rady Ministrów z dnia 7 sierpnia 2008 r. w sprawie sprawozdań o udzielonej pomocy publicznej, informacji o nieudzieleniu takiej pomocy oraz spra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wozdań o zaległościach przedsiębiorców we wpłatach świadczeń należnych na rzecz sektora finansów publicznych. </w:t>
            </w:r>
          </w:p>
        </w:tc>
      </w:tr>
      <w:tr w:rsidR="005B3125" w14:paraId="2EA767F6" w14:textId="77777777">
        <w:trPr>
          <w:trHeight w:val="848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221D" w14:textId="77777777" w:rsidR="005B3125" w:rsidRDefault="002A6321">
            <w:pPr>
              <w:ind w:right="334"/>
            </w:pPr>
            <w:r>
              <w:rPr>
                <w:rFonts w:ascii="Times New Roman" w:eastAsia="Times New Roman" w:hAnsi="Times New Roman" w:cs="Times New Roman"/>
                <w:sz w:val="21"/>
              </w:rPr>
              <w:t>6. Wartość pomocy brutto (PLN) (kol. 7) – jako ekwiwalent dotacji brutto obliczony zgodnie z rozporządzeniem Rady Ministrów z dnia 11 sierpnia 2004 r. w sprawie szczegółowego sposobu obliczania wartości pomocy publicznej udzielanej w różnych formach oraz z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właściwymi przepisami unijnymi. </w:t>
            </w:r>
          </w:p>
        </w:tc>
      </w:tr>
    </w:tbl>
    <w:p w14:paraId="674C0F66" w14:textId="77777777" w:rsidR="005B3125" w:rsidRDefault="002A6321">
      <w:pPr>
        <w:spacing w:after="0"/>
        <w:ind w:left="91"/>
        <w:jc w:val="both"/>
      </w:pPr>
      <w:r>
        <w:rPr>
          <w:sz w:val="21"/>
        </w:rPr>
        <w:t xml:space="preserve"> </w:t>
      </w:r>
    </w:p>
    <w:tbl>
      <w:tblPr>
        <w:tblStyle w:val="TableGrid"/>
        <w:tblW w:w="9657" w:type="dxa"/>
        <w:tblInd w:w="92" w:type="dxa"/>
        <w:tblCellMar>
          <w:top w:w="56" w:type="dxa"/>
          <w:left w:w="104" w:type="dxa"/>
          <w:right w:w="65" w:type="dxa"/>
        </w:tblCellMar>
        <w:tblLook w:val="04A0" w:firstRow="1" w:lastRow="0" w:firstColumn="1" w:lastColumn="0" w:noHBand="0" w:noVBand="1"/>
      </w:tblPr>
      <w:tblGrid>
        <w:gridCol w:w="9657"/>
      </w:tblGrid>
      <w:tr w:rsidR="005B3125" w14:paraId="56113FC1" w14:textId="77777777">
        <w:trPr>
          <w:trHeight w:val="140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A6DD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>. Na przykład, jeżeli podmiot ubie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gający się o pomoc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otrzymał w przeszłości pomoc w związku z realizacją inwestycji, należy wykazać jedynie pomoc przeznaczoną na te same koszty kwalifikujące się do objęcia pomocą, na których pokrycie ma być udzielona pomoc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. </w:t>
            </w:r>
          </w:p>
        </w:tc>
      </w:tr>
      <w:tr w:rsidR="005B3125" w14:paraId="7EA9134A" w14:textId="77777777">
        <w:trPr>
          <w:trHeight w:val="569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B649" w14:textId="77777777" w:rsidR="005B3125" w:rsidRDefault="002A6321">
            <w:pPr>
              <w:ind w:right="1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1. Dzień udzielenia pomocy (kol. 2) – należy podać dzień udzielenia pomocy w rozumieniu art. 2 pkt 11 ustawy z dnia 30 kwietnia 2004 r. o postępowaniu w sprawach dotyczących pomocy publicznej. </w:t>
            </w:r>
          </w:p>
        </w:tc>
      </w:tr>
      <w:tr w:rsidR="005B3125" w14:paraId="783DEC88" w14:textId="77777777">
        <w:trPr>
          <w:trHeight w:val="112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F8FE" w14:textId="77777777" w:rsidR="005B3125" w:rsidRDefault="002A6321">
            <w:r>
              <w:rPr>
                <w:rFonts w:ascii="Times New Roman" w:eastAsia="Times New Roman" w:hAnsi="Times New Roman" w:cs="Times New Roman"/>
                <w:sz w:val="21"/>
              </w:rPr>
              <w:t>2. Podmiot udzielający pomocy (kol. 3) – należy podać pełną n</w:t>
            </w:r>
            <w:r>
              <w:rPr>
                <w:rFonts w:ascii="Times New Roman" w:eastAsia="Times New Roman" w:hAnsi="Times New Roman" w:cs="Times New Roman"/>
                <w:sz w:val="21"/>
              </w:rPr>
              <w:t>azwę i adres podmiotu, który udzielił pomocy. W przypadku gdy podmiot uzyskał pomoc na podstawie aktu normatywnego, który uzależnia nabycie prawa do otrzymania pomocy wyłącznie od spełnienia przesłanek w nim określonych, bez konieczności wydania decyzji al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bo zawarcia umowy, należy pozostawić to miejsce niewypełnione. </w:t>
            </w:r>
          </w:p>
        </w:tc>
      </w:tr>
      <w:tr w:rsidR="005B3125" w14:paraId="1B7F7E49" w14:textId="77777777">
        <w:trPr>
          <w:trHeight w:val="1406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0973" w14:textId="77777777" w:rsidR="005B3125" w:rsidRDefault="002A6321">
            <w:pPr>
              <w:ind w:right="135"/>
            </w:pPr>
            <w:r>
              <w:rPr>
                <w:rFonts w:ascii="Times New Roman" w:eastAsia="Times New Roman" w:hAnsi="Times New Roman" w:cs="Times New Roman"/>
                <w:sz w:val="21"/>
              </w:rPr>
              <w:t>3. Podstawa prawna udzielenia pomocy (kol. 4) – należy podać przepis oraz nazwę ustawy będącej podstawą udzielenia pomocy. Jeżeli podstawą udzielenia pomocy był akt wykonawczy do ustawy, należy również podać jego nazwę. Jeżeli podstawą udzielenia pomocy by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ła decyzja, uchwała lub umowa, należy również podać symbol określający ten akt: w przypadku decyzji – numer decyzji, w przypadku uchwały – numer uchwały, w przypadku umowy – numer, przedmiot oraz strony umowy. </w:t>
            </w:r>
          </w:p>
        </w:tc>
      </w:tr>
      <w:tr w:rsidR="005B3125" w14:paraId="2F8B1CC2" w14:textId="77777777">
        <w:trPr>
          <w:trHeight w:val="1408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7397" w14:textId="77777777" w:rsidR="005B3125" w:rsidRDefault="002A6321">
            <w:pPr>
              <w:ind w:right="8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4. Przeznaczenie pomocy (kol. 5) – należy po</w:t>
            </w:r>
            <w:r>
              <w:rPr>
                <w:rFonts w:ascii="Times New Roman" w:eastAsia="Times New Roman" w:hAnsi="Times New Roman" w:cs="Times New Roman"/>
                <w:sz w:val="21"/>
              </w:rPr>
              <w:t>dać kod wskazujący przeznaczenie otrzymanej pomocy określony zgodnie z rozporządzeniem Rady Ministrów z dnia 7 sierpnia 2008 r. w sprawie sprawozdań o udzielonej pomocy publicznej, informacji o nieudzieleniu takiej pomocy oraz sprawozdań o zaległościach pr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zedsiębiorców we wpłatach świadczeń należnych na rzecz sektora finansów publicznych (Dz. U. z 2024 r. poz. 161, z późn. zm.). </w:t>
            </w:r>
          </w:p>
        </w:tc>
      </w:tr>
      <w:tr w:rsidR="005B3125" w14:paraId="19DF9F8A" w14:textId="77777777">
        <w:trPr>
          <w:trHeight w:val="112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FB19" w14:textId="77777777" w:rsidR="005B3125" w:rsidRDefault="002A6321">
            <w:pPr>
              <w:ind w:right="449"/>
            </w:pPr>
            <w:r>
              <w:rPr>
                <w:rFonts w:ascii="Times New Roman" w:eastAsia="Times New Roman" w:hAnsi="Times New Roman" w:cs="Times New Roman"/>
                <w:sz w:val="21"/>
              </w:rPr>
              <w:t>5. Forma pomocy (kol. 6) – należy podać kod oznaczający właściwą formę pomocy określony zgodnie z rozporządzeniem Rady Ministrów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z dnia 7 sierpnia 2008 r. w sprawie sprawozdań o udzielonej pomocy publicznej, informacji o nieudzieleniu takiej pomocy oraz sprawozdań o zaległościach przedsiębiorców we wpłatach świadczeń należnych na rzecz sektora finansów publicznych. </w:t>
            </w:r>
          </w:p>
        </w:tc>
      </w:tr>
      <w:tr w:rsidR="005B3125" w14:paraId="73F4CE1A" w14:textId="77777777">
        <w:trPr>
          <w:trHeight w:val="848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201D" w14:textId="77777777" w:rsidR="005B3125" w:rsidRDefault="002A6321">
            <w:pPr>
              <w:ind w:right="335"/>
            </w:pPr>
            <w:r>
              <w:rPr>
                <w:rFonts w:ascii="Times New Roman" w:eastAsia="Times New Roman" w:hAnsi="Times New Roman" w:cs="Times New Roman"/>
                <w:sz w:val="21"/>
              </w:rPr>
              <w:t>6. Wartość pomocy brutto (PLN) (kol. 7) – jako ekwiwalent dotacji brutto obliczony zgodnie z rozporządzeniem Rady Ministrów z dnia 11 sierpnia 2004 r. w sprawie szczegółowego sposobu obliczania wartości pomocy publicznej udzielanej w różnych formach oraz z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właściwymi przepisami unijnymi. </w:t>
            </w:r>
          </w:p>
        </w:tc>
      </w:tr>
    </w:tbl>
    <w:p w14:paraId="1193A5EC" w14:textId="77777777" w:rsidR="005B3125" w:rsidRDefault="002A6321">
      <w:pPr>
        <w:spacing w:after="0"/>
        <w:ind w:left="85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5B3125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992" w:right="1118" w:bottom="1301" w:left="1020" w:header="63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DE05F" w14:textId="77777777" w:rsidR="002A6321" w:rsidRDefault="002A6321">
      <w:pPr>
        <w:spacing w:after="0" w:line="240" w:lineRule="auto"/>
      </w:pPr>
      <w:r>
        <w:separator/>
      </w:r>
    </w:p>
  </w:endnote>
  <w:endnote w:type="continuationSeparator" w:id="0">
    <w:p w14:paraId="119FD74E" w14:textId="77777777" w:rsidR="002A6321" w:rsidRDefault="002A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A5CEE" w14:textId="77777777" w:rsidR="002A6321" w:rsidRDefault="002A6321">
      <w:pPr>
        <w:spacing w:after="0" w:line="243" w:lineRule="auto"/>
        <w:ind w:left="272" w:right="103" w:hanging="272"/>
        <w:jc w:val="both"/>
      </w:pPr>
      <w:r>
        <w:separator/>
      </w:r>
    </w:p>
  </w:footnote>
  <w:footnote w:type="continuationSeparator" w:id="0">
    <w:p w14:paraId="02A0177D" w14:textId="77777777" w:rsidR="002A6321" w:rsidRDefault="002A6321">
      <w:pPr>
        <w:spacing w:after="0" w:line="243" w:lineRule="auto"/>
        <w:ind w:left="272" w:right="103" w:hanging="272"/>
        <w:jc w:val="both"/>
      </w:pPr>
      <w:r>
        <w:continuationSeparator/>
      </w:r>
    </w:p>
  </w:footnote>
  <w:footnote w:id="1">
    <w:p w14:paraId="04466C63" w14:textId="77777777" w:rsidR="005B3125" w:rsidRDefault="002A6321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W przypadku gdy o pomoc </w:t>
      </w:r>
      <w:r>
        <w:rPr>
          <w:i/>
        </w:rPr>
        <w:t>de minimis</w:t>
      </w:r>
      <w:r>
        <w:t xml:space="preserve"> wnioskuje wspólnik spółki cywilnej, jawnej albo partnerskiej, komplementariusz spółki komandytowej albo komandytowo-akcyjnej niebędący akcjonariuszem, wspólnik jednoosobowej spółki  z ograniczoną odpowiedzialnością albo </w:t>
      </w:r>
      <w:r>
        <w:t>akcjonariusz prostej spółki akcyjnej lub inny podmiot, na który została przeniesiona odpowiedzialność podatkowa, w związku z działalnością prowadzoną w tej spółce, podaje się informacje dotyczące tej spółki. W przypadku spółki cywilnej należy podać NIP tej</w:t>
      </w:r>
      <w:r>
        <w:t xml:space="preserve"> spółki, nazwę, pod jaką spółka funkcjonuje na rynku, oraz miejsce prowadzenia działalności, a w przypadku braku nazwy i miejsca prowadzenia działalności – imiona i nazwiska oraz adresy wszystkich wspólników tej spółki.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6DF1E" w14:textId="77777777" w:rsidR="005B3125" w:rsidRDefault="002A6321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E2313B" wp14:editId="4887829E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56684" name="Group 566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6685" name="Shape 56685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56684" style="width:493.228pt;height:0.75pt;position:absolute;mso-position-horizontal-relative:page;mso-position-horizontal:absolute;margin-left:51.0236pt;mso-position-vertical-relative:page;margin-top:59.7498pt;" coordsize="62639,95">
              <v:shape id="Shape 56685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246A7BCF" w14:textId="77777777" w:rsidR="005B3125" w:rsidRDefault="002A6321">
    <w:pPr>
      <w:tabs>
        <w:tab w:val="center" w:pos="4940"/>
        <w:tab w:val="right" w:pos="9767"/>
      </w:tabs>
      <w:spacing w:after="0"/>
      <w:ind w:right="-9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1489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00657" w14:textId="77777777" w:rsidR="005B3125" w:rsidRDefault="002A6321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1AACD9B" wp14:editId="609E5D7E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56667" name="Group 56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6668" name="Shape 56668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56667" style="width:493.228pt;height:0.75pt;position:absolute;mso-position-horizontal-relative:page;mso-position-horizontal:absolute;margin-left:51.0236pt;mso-position-vertical-relative:page;margin-top:59.7498pt;" coordsize="62639,95">
              <v:shape id="Shape 56668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0E902EF8" w14:textId="10333CA1" w:rsidR="005B3125" w:rsidRDefault="002A6321">
    <w:pPr>
      <w:tabs>
        <w:tab w:val="center" w:pos="4940"/>
        <w:tab w:val="right" w:pos="9767"/>
      </w:tabs>
      <w:spacing w:after="0"/>
      <w:ind w:right="-9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8F6D30" w:rsidRPr="008F6D30">
      <w:rPr>
        <w:rFonts w:ascii="Times New Roman" w:eastAsia="Times New Roman" w:hAnsi="Times New Roman" w:cs="Times New Roman"/>
        <w:noProof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1489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3422D" w14:textId="77777777" w:rsidR="005B3125" w:rsidRDefault="002A6321">
    <w:pPr>
      <w:spacing w:after="109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6758EBB" wp14:editId="56F15B3F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56656" name="Group 566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6657" name="Shape 5665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56656" style="width:493.228pt;height:0.75pt;position:absolute;mso-position-horizontal-relative:page;mso-position-horizontal:absolute;margin-left:51.0236pt;mso-position-vertical-relative:page;margin-top:59.7498pt;" coordsize="62639,95">
              <v:shape id="Shape 56657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674E7C9B" w14:textId="77777777" w:rsidR="005B3125" w:rsidRDefault="002A6321">
    <w:pPr>
      <w:spacing w:after="0"/>
      <w:ind w:right="-98"/>
      <w:jc w:val="right"/>
    </w:pPr>
    <w:r>
      <w:rPr>
        <w:rFonts w:ascii="Times New Roman" w:eastAsia="Times New Roman" w:hAnsi="Times New Roman" w:cs="Times New Roman"/>
        <w:color w:val="181717"/>
        <w:sz w:val="20"/>
      </w:rPr>
      <w:t>Poz. 1489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D0584"/>
    <w:multiLevelType w:val="hybridMultilevel"/>
    <w:tmpl w:val="A0183160"/>
    <w:lvl w:ilvl="0" w:tplc="7E8C219E">
      <w:start w:val="1"/>
      <w:numFmt w:val="decimal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F5705C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A9F235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471A1D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11DEC8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BE9879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7C1A79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B89827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6E702C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6BB71529"/>
    <w:multiLevelType w:val="hybridMultilevel"/>
    <w:tmpl w:val="179656B8"/>
    <w:lvl w:ilvl="0" w:tplc="2BCA2CBE">
      <w:start w:val="2"/>
      <w:numFmt w:val="decimal"/>
      <w:lvlText w:val="%1)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03FADD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6680B0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3F945F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E26856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E61A36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B78A9A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6FA0EC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98707F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78984337"/>
    <w:multiLevelType w:val="hybridMultilevel"/>
    <w:tmpl w:val="D454448A"/>
    <w:lvl w:ilvl="0" w:tplc="E4647622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A834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28BF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60E4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222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C207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DCE7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2EFF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46BD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25"/>
    <w:rsid w:val="0008111F"/>
    <w:rsid w:val="002A6321"/>
    <w:rsid w:val="00424439"/>
    <w:rsid w:val="005B3125"/>
    <w:rsid w:val="008F6D30"/>
    <w:rsid w:val="00D80F22"/>
    <w:rsid w:val="00E94B0B"/>
    <w:rsid w:val="00EE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9C30"/>
  <w15:docId w15:val="{69865104-196F-44BE-BB67-91C04E78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4670" w:hanging="10"/>
      <w:outlineLvl w:val="1"/>
    </w:pPr>
    <w:rPr>
      <w:rFonts w:ascii="Times New Roman" w:eastAsia="Times New Roman" w:hAnsi="Times New Roman" w:cs="Times New Roman"/>
      <w:i/>
      <w:color w:val="181717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181717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3" w:lineRule="auto"/>
      <w:ind w:left="272" w:right="103" w:hanging="272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3002</Words>
  <Characters>18015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RADY MINISTRÓW z dnia 17 października 2025 r. zmieniające rozporządzenie w sprawie zakresu informacji przedstawianych przez podmiot ubiegający się o pomoc de minimis</vt:lpstr>
    </vt:vector>
  </TitlesOfParts>
  <Company/>
  <LinksUpToDate>false</LinksUpToDate>
  <CharactersWithSpaces>20976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RADY MINISTRÓW z dnia 17 października 2025 r. zmieniające rozporządzenie w sprawie zakresu informacji przedstawianych przez podmiot ubiegający się o pomoc de minimis</dc:title>
  <dc:subject/>
  <dc:creator>RCL</dc:creator>
  <cp:keywords/>
  <cp:lastModifiedBy>ślusarczyk.gosia</cp:lastModifiedBy>
  <cp:revision>2</cp:revision>
  <dcterms:created xsi:type="dcterms:W3CDTF">2025-11-12T06:20:00Z</dcterms:created>
  <dcterms:modified xsi:type="dcterms:W3CDTF">2025-11-12T06:20:00Z</dcterms:modified>
</cp:coreProperties>
</file>